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8B" w:rsidRPr="00C504F2" w:rsidRDefault="007C458B" w:rsidP="007C458B">
      <w:r w:rsidRPr="00C504F2">
        <w:t>Per il 70° anniversario della Resistenza, l’Amministrazione Comunale di Andrano ha organizzato la rassegna culturale “</w:t>
      </w:r>
      <w:r w:rsidRPr="00D33AC2">
        <w:rPr>
          <w:i/>
        </w:rPr>
        <w:t>Un anno di Resistenza</w:t>
      </w:r>
      <w:r w:rsidRPr="00C504F2">
        <w:t>”  - 25 aprile 2015 – 25 aprile 2016, con un cartellone ricco di eventi.</w:t>
      </w:r>
    </w:p>
    <w:p w:rsidR="007C458B" w:rsidRDefault="007C458B" w:rsidP="007C458B">
      <w:r w:rsidRPr="00C504F2">
        <w:t>Nell’ambito di questo cartellone sono stati organizzati  7 incontri, tutti i giovedì dal 5 novembre al 17 dicembre, con un filo conduttore comune tendente ad ampliare il concetto di “resistenza”, attualizzandolo mediante approfondimento di tematiche nel campo del sociale, dell’economia, della cultura, del welfare, ecc., che hanno ancora difficoltà ad essere comprese ed accettate.</w:t>
      </w:r>
    </w:p>
    <w:p w:rsidR="00D33AC2" w:rsidRPr="00C504F2" w:rsidRDefault="00D33AC2" w:rsidP="007C458B"/>
    <w:p w:rsidR="007C458B" w:rsidRPr="00C504F2" w:rsidRDefault="007C458B" w:rsidP="007C458B">
      <w:r w:rsidRPr="00C504F2">
        <w:t xml:space="preserve">Teatro della Rassegna è il Castello di Andrano, e giovedì 17 dicembre -  ore 18:30 avrà luogo l’evento conclusivo del 2015,  </w:t>
      </w:r>
      <w:r w:rsidRPr="00D33AC2">
        <w:rPr>
          <w:i/>
        </w:rPr>
        <w:t>“La  Resistenza al Femminile”,</w:t>
      </w:r>
      <w:r w:rsidRPr="00C504F2">
        <w:t xml:space="preserve"> curato da  Antonella Botrugno (Responsabile Biblioteca del Comune di Andrano), che incontrerà  la  Casa delle Donne di Lecce. </w:t>
      </w:r>
    </w:p>
    <w:p w:rsidR="00D33AC2" w:rsidRDefault="00D33AC2" w:rsidP="007C458B"/>
    <w:p w:rsidR="007C458B" w:rsidRPr="00C504F2" w:rsidRDefault="007C458B" w:rsidP="007C458B">
      <w:r w:rsidRPr="00C504F2">
        <w:t>Questi i temi della serata:</w:t>
      </w:r>
    </w:p>
    <w:p w:rsidR="007C458B" w:rsidRPr="00C504F2" w:rsidRDefault="007C458B" w:rsidP="00D33AC2">
      <w:pPr>
        <w:pStyle w:val="Paragrafoelenco"/>
        <w:numPr>
          <w:ilvl w:val="0"/>
          <w:numId w:val="2"/>
        </w:numPr>
      </w:pPr>
      <w:r w:rsidRPr="00C504F2">
        <w:t>Le battaglie  per i diritti delle donne, e non solo, con la Prof.ssa Ada Donno (Docente di materie letterarie e giornalista);</w:t>
      </w:r>
    </w:p>
    <w:p w:rsidR="007C458B" w:rsidRPr="00C504F2" w:rsidRDefault="007C458B" w:rsidP="00D33AC2">
      <w:pPr>
        <w:pStyle w:val="Paragrafoelenco"/>
        <w:numPr>
          <w:ilvl w:val="0"/>
          <w:numId w:val="2"/>
        </w:numPr>
      </w:pPr>
      <w:r w:rsidRPr="00C504F2">
        <w:t xml:space="preserve">Un diverso modello di sviluppo economico,  con la Prof.ssa Virginia </w:t>
      </w:r>
      <w:proofErr w:type="spellStart"/>
      <w:r w:rsidRPr="00C504F2">
        <w:t>Meo</w:t>
      </w:r>
      <w:proofErr w:type="spellEnd"/>
      <w:r w:rsidRPr="00C504F2">
        <w:t xml:space="preserve"> (specialista in Economia Solidale ed Educazione ai Diritti, dal 2014 nel coordinamento del Tavolo Nazionale delle Reti di Economia Solidale);</w:t>
      </w:r>
    </w:p>
    <w:p w:rsidR="007C458B" w:rsidRPr="00C504F2" w:rsidRDefault="007C458B" w:rsidP="00D33AC2">
      <w:pPr>
        <w:pStyle w:val="Paragrafoelenco"/>
        <w:numPr>
          <w:ilvl w:val="0"/>
          <w:numId w:val="2"/>
        </w:numPr>
      </w:pPr>
      <w:r w:rsidRPr="00C504F2">
        <w:t>Il ruolo della scuola come agenzia educativa nella creazione di modelli di relazione socio/affettiva uomo-donna, con la Prof.ssa Santa De Siena (Docente di filosofia presso il Liceo Palmieri di Lecce).</w:t>
      </w:r>
    </w:p>
    <w:p w:rsidR="007C458B" w:rsidRPr="00C504F2" w:rsidRDefault="007C458B" w:rsidP="007C458B"/>
    <w:p w:rsidR="00C504F2" w:rsidRPr="00C504F2" w:rsidRDefault="007C458B" w:rsidP="007C458B">
      <w:pPr>
        <w:rPr>
          <w:i/>
        </w:rPr>
      </w:pPr>
      <w:r w:rsidRPr="00C504F2">
        <w:t xml:space="preserve">Ivan Botrugno, Consigliere delegato alla Cultura annuncia che </w:t>
      </w:r>
      <w:r w:rsidRPr="00C504F2">
        <w:rPr>
          <w:i/>
        </w:rPr>
        <w:t xml:space="preserve">“Dopo la pausa natalizia -  la Rassegna riprenderà nel 2016, con altri incontri dedicati alla musica, al teatro, all’ambiente e allo sport </w:t>
      </w:r>
      <w:r w:rsidR="003F5100" w:rsidRPr="00C504F2">
        <w:rPr>
          <w:i/>
        </w:rPr>
        <w:t xml:space="preserve">per sostenere </w:t>
      </w:r>
      <w:r w:rsidR="004F7C40" w:rsidRPr="00C504F2">
        <w:rPr>
          <w:i/>
        </w:rPr>
        <w:t>la</w:t>
      </w:r>
      <w:r w:rsidR="003F5100" w:rsidRPr="00C504F2">
        <w:rPr>
          <w:i/>
        </w:rPr>
        <w:t xml:space="preserve"> battaglia </w:t>
      </w:r>
      <w:r w:rsidR="004F7C40" w:rsidRPr="00C504F2">
        <w:rPr>
          <w:i/>
        </w:rPr>
        <w:t xml:space="preserve">di Salvatore Cimmino, atleta </w:t>
      </w:r>
      <w:proofErr w:type="spellStart"/>
      <w:r w:rsidR="004F7C40" w:rsidRPr="00C504F2">
        <w:rPr>
          <w:i/>
        </w:rPr>
        <w:t>paralimpico</w:t>
      </w:r>
      <w:proofErr w:type="spellEnd"/>
      <w:r w:rsidR="004F7C40" w:rsidRPr="00C504F2">
        <w:rPr>
          <w:i/>
        </w:rPr>
        <w:t>,</w:t>
      </w:r>
      <w:r w:rsidR="00C504F2" w:rsidRPr="00C504F2">
        <w:rPr>
          <w:i/>
        </w:rPr>
        <w:t xml:space="preserve"> nel progetto di rendere accessibili a tutti le conquiste della scienza e della tecnologia. </w:t>
      </w:r>
    </w:p>
    <w:p w:rsidR="00D33AC2" w:rsidRDefault="00C504F2" w:rsidP="007C458B">
      <w:pPr>
        <w:rPr>
          <w:rFonts w:asciiTheme="minorHAnsi" w:hAnsiTheme="minorHAnsi" w:cstheme="minorBidi"/>
          <w:color w:val="1F497D" w:themeColor="dark2"/>
          <w:sz w:val="36"/>
          <w:szCs w:val="36"/>
        </w:rPr>
      </w:pPr>
      <w:r w:rsidRPr="00C504F2">
        <w:rPr>
          <w:i/>
        </w:rPr>
        <w:t>Saremo vicini al progetto di Salvatore</w:t>
      </w:r>
      <w:r>
        <w:rPr>
          <w:i/>
        </w:rPr>
        <w:t>,</w:t>
      </w:r>
      <w:r w:rsidRPr="00C504F2">
        <w:rPr>
          <w:i/>
        </w:rPr>
        <w:t xml:space="preserve"> che prevede la traversata a nuoto da Cuba a Miami</w:t>
      </w:r>
      <w:r>
        <w:rPr>
          <w:i/>
        </w:rPr>
        <w:t>,</w:t>
      </w:r>
      <w:r w:rsidRPr="00C504F2">
        <w:rPr>
          <w:i/>
        </w:rPr>
        <w:t xml:space="preserve"> con </w:t>
      </w:r>
      <w:r>
        <w:rPr>
          <w:i/>
        </w:rPr>
        <w:t xml:space="preserve">l’organizzazione di eventi sportivi finalizzati ad </w:t>
      </w:r>
      <w:r w:rsidRPr="00C504F2">
        <w:rPr>
          <w:i/>
        </w:rPr>
        <w:t xml:space="preserve">una raccolta </w:t>
      </w:r>
      <w:r>
        <w:rPr>
          <w:i/>
        </w:rPr>
        <w:t xml:space="preserve"> </w:t>
      </w:r>
      <w:r w:rsidRPr="00C504F2">
        <w:rPr>
          <w:i/>
        </w:rPr>
        <w:t xml:space="preserve">fondi </w:t>
      </w:r>
      <w:r w:rsidR="00D33AC2">
        <w:rPr>
          <w:i/>
        </w:rPr>
        <w:t xml:space="preserve">presente nel sito </w:t>
      </w:r>
      <w:hyperlink r:id="rId5" w:tgtFrame="_blank" w:history="1">
        <w:r w:rsidR="00D33AC2">
          <w:rPr>
            <w:rStyle w:val="Collegamentoipertestuale"/>
          </w:rPr>
          <w:t>http://buonacausa.org/cause/a-nuoto-nei-mari-del-globo</w:t>
        </w:r>
      </w:hyperlink>
      <w:r w:rsidR="00D33AC2">
        <w:rPr>
          <w:rFonts w:asciiTheme="minorHAnsi" w:hAnsiTheme="minorHAnsi" w:cstheme="minorBidi"/>
          <w:color w:val="1F497D" w:themeColor="dark2"/>
          <w:sz w:val="36"/>
          <w:szCs w:val="36"/>
        </w:rPr>
        <w:t xml:space="preserve"> .</w:t>
      </w:r>
    </w:p>
    <w:p w:rsidR="00C504F2" w:rsidRPr="00D33AC2" w:rsidRDefault="00D33AC2" w:rsidP="007C458B">
      <w:pPr>
        <w:rPr>
          <w:i/>
        </w:rPr>
      </w:pPr>
      <w:r w:rsidRPr="00D33AC2">
        <w:rPr>
          <w:i/>
        </w:rPr>
        <w:t>B</w:t>
      </w:r>
      <w:r w:rsidR="00C504F2">
        <w:rPr>
          <w:i/>
        </w:rPr>
        <w:t>racciata dopo bracciata, insieme ce la potremo fare</w:t>
      </w:r>
      <w:r>
        <w:rPr>
          <w:i/>
        </w:rPr>
        <w:t>!”</w:t>
      </w:r>
    </w:p>
    <w:p w:rsidR="00C504F2" w:rsidRDefault="00C504F2" w:rsidP="007C458B"/>
    <w:p w:rsidR="00B161E4" w:rsidRDefault="00B161E4"/>
    <w:sectPr w:rsidR="00B161E4" w:rsidSect="00B161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C3932"/>
    <w:multiLevelType w:val="hybridMultilevel"/>
    <w:tmpl w:val="F9C6B1C8"/>
    <w:lvl w:ilvl="0" w:tplc="B17A04A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A32DBC"/>
    <w:multiLevelType w:val="hybridMultilevel"/>
    <w:tmpl w:val="E246592C"/>
    <w:lvl w:ilvl="0" w:tplc="91200E16">
      <w:numFmt w:val="bullet"/>
      <w:lvlText w:val="-"/>
      <w:lvlJc w:val="left"/>
      <w:pPr>
        <w:ind w:left="720" w:hanging="360"/>
      </w:pPr>
      <w:rPr>
        <w:rFonts w:ascii="Calibri" w:eastAsiaTheme="minorHAnsi" w:hAnsi="Calibri"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7C458B"/>
    <w:rsid w:val="003F5100"/>
    <w:rsid w:val="004F7C40"/>
    <w:rsid w:val="007C458B"/>
    <w:rsid w:val="00B161E4"/>
    <w:rsid w:val="00B170D1"/>
    <w:rsid w:val="00C504F2"/>
    <w:rsid w:val="00D33A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458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458B"/>
    <w:pPr>
      <w:ind w:left="720"/>
    </w:pPr>
  </w:style>
  <w:style w:type="character" w:styleId="Collegamentoipertestuale">
    <w:name w:val="Hyperlink"/>
    <w:basedOn w:val="Carpredefinitoparagrafo"/>
    <w:uiPriority w:val="99"/>
    <w:semiHidden/>
    <w:unhideWhenUsed/>
    <w:rsid w:val="004F7C40"/>
    <w:rPr>
      <w:color w:val="0000FF"/>
      <w:u w:val="single"/>
    </w:rPr>
  </w:style>
</w:styles>
</file>

<file path=word/webSettings.xml><?xml version="1.0" encoding="utf-8"?>
<w:webSettings xmlns:r="http://schemas.openxmlformats.org/officeDocument/2006/relationships" xmlns:w="http://schemas.openxmlformats.org/wordprocessingml/2006/main">
  <w:divs>
    <w:div w:id="19260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onacausa.org/cause/a-nuoto-nei-mari-del-glob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327</Words>
  <Characters>1867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3</cp:revision>
  <dcterms:created xsi:type="dcterms:W3CDTF">2015-12-04T10:11:00Z</dcterms:created>
  <dcterms:modified xsi:type="dcterms:W3CDTF">2015-12-04T10:44:00Z</dcterms:modified>
</cp:coreProperties>
</file>