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214F5" w14:textId="157E1681" w:rsidR="00E92188" w:rsidRPr="00BE4F9C" w:rsidRDefault="00BE4F9C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  <w:noProof/>
          <w:lang w:eastAsia="it-IT"/>
        </w:rPr>
        <w:drawing>
          <wp:anchor distT="0" distB="0" distL="114300" distR="114300" simplePos="0" relativeHeight="251660800" behindDoc="0" locked="0" layoutInCell="1" allowOverlap="1" wp14:anchorId="2A8738EE" wp14:editId="31345D4F">
            <wp:simplePos x="0" y="0"/>
            <wp:positionH relativeFrom="column">
              <wp:posOffset>2779395</wp:posOffset>
            </wp:positionH>
            <wp:positionV relativeFrom="paragraph">
              <wp:posOffset>-104140</wp:posOffset>
            </wp:positionV>
            <wp:extent cx="525145" cy="683260"/>
            <wp:effectExtent l="19050" t="0" r="8255" b="0"/>
            <wp:wrapNone/>
            <wp:docPr id="4" name="Immagine 2" descr="stemma andr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 andran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43AC149" w14:textId="22F46973" w:rsidR="007278C4" w:rsidRPr="00BE4F9C" w:rsidRDefault="00000000" w:rsidP="00BE4F9C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pict w14:anchorId="2C74EE72">
          <v:group id="_x0000_s1026" style="position:absolute;left:0;text-align:left;margin-left:388.05pt;margin-top:-11.7pt;width:151.3pt;height:72.1pt;z-index:251660288;mso-position-horizontal-relative:page" coordorigin="7761,-139" coordsize="3026,1442">
            <v:shape id="_x0000_s1027" style="position:absolute;left:7768;top:-133;width:3012;height:1428" coordorigin="7768,-132" coordsize="3012,1428" path="m8006,-132r-74,10l7866,-88r-52,52l7780,30r-12,74l7768,1056r12,76l7814,1198r52,52l7932,1284r74,12l10540,1296r76,-12l10682,1250r52,-52l10768,1132r12,-76l10780,104r-12,-74l10734,-36r-52,-52l10616,-122r-76,-10l8006,-132xe" filled="f" strokeweight=".7pt">
              <v:path arrowok="t"/>
            </v:shape>
            <v:line id="_x0000_s1028" style="position:absolute" from="7768,-132" to="7768,-132" strokeweight=".7pt"/>
            <v:line id="_x0000_s1029" style="position:absolute" from="10782,1296" to="10782,1296" strokeweight=".7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8480;top:289;width:1710;height:410" filled="f" strokeweight=".7pt">
              <v:textbox inset="0,0,0,0">
                <w:txbxContent>
                  <w:p w14:paraId="6C190733" w14:textId="77777777" w:rsidR="007278C4" w:rsidRDefault="007278C4" w:rsidP="007278C4">
                    <w:pPr>
                      <w:spacing w:line="223" w:lineRule="exact"/>
                      <w:ind w:left="135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w w:val="115"/>
                        <w:sz w:val="20"/>
                      </w:rPr>
                      <w:t>PROTOCOLLO</w:t>
                    </w:r>
                  </w:p>
                </w:txbxContent>
              </v:textbox>
            </v:shape>
            <w10:wrap anchorx="page"/>
          </v:group>
        </w:pict>
      </w:r>
    </w:p>
    <w:p w14:paraId="1D15F5E6" w14:textId="77777777" w:rsidR="00E92188" w:rsidRDefault="00E92188" w:rsidP="00BE4F9C">
      <w:pPr>
        <w:jc w:val="both"/>
        <w:rPr>
          <w:rFonts w:ascii="Century Gothic" w:hAnsi="Century Gothic"/>
          <w:b/>
          <w:w w:val="110"/>
        </w:rPr>
      </w:pPr>
    </w:p>
    <w:p w14:paraId="1885D9A2" w14:textId="77777777" w:rsidR="00BE4F9C" w:rsidRPr="00BE4F9C" w:rsidRDefault="00BE4F9C" w:rsidP="00BE4F9C">
      <w:pPr>
        <w:jc w:val="both"/>
        <w:rPr>
          <w:rFonts w:ascii="Century Gothic" w:hAnsi="Century Gothic"/>
          <w:b/>
          <w:w w:val="110"/>
        </w:rPr>
      </w:pPr>
    </w:p>
    <w:p w14:paraId="7CA7E39E" w14:textId="77777777" w:rsidR="00BE4F9C" w:rsidRPr="009F6F89" w:rsidRDefault="00BE4F9C" w:rsidP="00BE4F9C">
      <w:pPr>
        <w:pStyle w:val="Intestazione"/>
        <w:tabs>
          <w:tab w:val="clear" w:pos="4819"/>
          <w:tab w:val="clear" w:pos="9638"/>
          <w:tab w:val="left" w:pos="9800"/>
          <w:tab w:val="right" w:pos="10000"/>
          <w:tab w:val="center" w:pos="10900"/>
        </w:tabs>
        <w:spacing w:beforeLines="50" w:before="120"/>
        <w:ind w:leftChars="708" w:left="1558" w:rightChars="1224" w:right="2693"/>
        <w:jc w:val="center"/>
        <w:rPr>
          <w:rFonts w:eastAsia="Arial Unicode MS" w:cs="Arial Unicode MS"/>
          <w:b/>
          <w:spacing w:val="50"/>
          <w:sz w:val="32"/>
          <w:szCs w:val="32"/>
        </w:rPr>
      </w:pPr>
      <w:r w:rsidRPr="009F6F89">
        <w:rPr>
          <w:rFonts w:eastAsia="Arial Unicode MS" w:cs="Arial Unicode MS"/>
          <w:b/>
          <w:spacing w:val="50"/>
          <w:sz w:val="32"/>
          <w:szCs w:val="32"/>
        </w:rPr>
        <w:t>COMUNE DI ANDRANO</w:t>
      </w:r>
    </w:p>
    <w:p w14:paraId="4FD41CBC" w14:textId="77777777" w:rsidR="00BE4F9C" w:rsidRDefault="00BE4F9C" w:rsidP="00BE4F9C">
      <w:pPr>
        <w:pStyle w:val="Intestazione"/>
        <w:tabs>
          <w:tab w:val="clear" w:pos="4819"/>
          <w:tab w:val="clear" w:pos="9638"/>
          <w:tab w:val="left" w:pos="9800"/>
          <w:tab w:val="right" w:pos="10000"/>
          <w:tab w:val="center" w:pos="10900"/>
        </w:tabs>
        <w:ind w:leftChars="708" w:left="1558" w:rightChars="1224" w:right="2693"/>
        <w:jc w:val="center"/>
        <w:rPr>
          <w:rFonts w:eastAsia="Arial Unicode MS" w:cs="Arial Unicode MS"/>
          <w:b/>
          <w:spacing w:val="50"/>
        </w:rPr>
      </w:pPr>
      <w:r w:rsidRPr="009F6F89">
        <w:rPr>
          <w:rFonts w:eastAsia="Arial Unicode MS" w:cs="Arial Unicode MS"/>
          <w:b/>
          <w:spacing w:val="50"/>
        </w:rPr>
        <w:t>Prov. di Lecce</w:t>
      </w:r>
    </w:p>
    <w:p w14:paraId="175F2759" w14:textId="77777777" w:rsidR="00BE4F9C" w:rsidRPr="003F0C91" w:rsidRDefault="00BE4F9C" w:rsidP="00BE4F9C">
      <w:pPr>
        <w:pStyle w:val="Intestazione"/>
        <w:tabs>
          <w:tab w:val="clear" w:pos="4819"/>
          <w:tab w:val="clear" w:pos="9638"/>
          <w:tab w:val="left" w:pos="9800"/>
          <w:tab w:val="right" w:pos="10000"/>
          <w:tab w:val="center" w:pos="10900"/>
        </w:tabs>
        <w:ind w:leftChars="708" w:left="1558" w:rightChars="1224" w:right="2693"/>
        <w:jc w:val="center"/>
        <w:rPr>
          <w:rFonts w:eastAsia="Arial Unicode MS" w:cs="Arial Unicode MS"/>
          <w:b/>
          <w:i/>
          <w:iCs/>
          <w:spacing w:val="50"/>
        </w:rPr>
      </w:pPr>
      <w:r w:rsidRPr="003F0C91">
        <w:rPr>
          <w:rFonts w:eastAsia="Arial Unicode MS" w:cs="Arial Unicode MS"/>
          <w:b/>
          <w:i/>
          <w:iCs/>
          <w:spacing w:val="50"/>
        </w:rPr>
        <w:t>1^Area Amministrativa sociale</w:t>
      </w:r>
    </w:p>
    <w:p w14:paraId="6EB24A43" w14:textId="77777777" w:rsidR="007278C4" w:rsidRPr="00BE4F9C" w:rsidRDefault="00000000" w:rsidP="00BE4F9C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pict w14:anchorId="1CEC4722">
          <v:group id="_x0000_s1031" style="position:absolute;left:0;text-align:left;margin-left:57.6pt;margin-top:13.15pt;width:475.2pt;height:1.7pt;z-index:-251655168;mso-wrap-distance-left:0;mso-wrap-distance-right:0;mso-position-horizontal-relative:page" coordorigin="1152,263" coordsize="9504,34">
            <v:shape id="_x0000_s1032" style="position:absolute;left:1152;top:270;width:9502;height:2" coordorigin="1152,270" coordsize="9502,0" o:spt="100" adj="0,,0" path="m1152,270r9502,m1152,270r,e" filled="f" strokeweight=".7pt">
              <v:stroke joinstyle="round"/>
              <v:formulas/>
              <v:path arrowok="t" o:connecttype="segments"/>
            </v:shape>
            <v:line id="_x0000_s1033" style="position:absolute" from="10656,290" to="10656,290" strokeweight=".7pt"/>
            <w10:wrap type="topAndBottom" anchorx="page"/>
          </v:group>
        </w:pict>
      </w:r>
    </w:p>
    <w:p w14:paraId="48D7D2EB" w14:textId="77777777" w:rsidR="007278C4" w:rsidRPr="00BE4F9C" w:rsidRDefault="007278C4" w:rsidP="00BE4F9C">
      <w:pPr>
        <w:jc w:val="both"/>
        <w:rPr>
          <w:rFonts w:ascii="Century Gothic" w:hAnsi="Century Gothic"/>
          <w:color w:val="0000FF"/>
          <w:spacing w:val="-3"/>
        </w:rPr>
      </w:pPr>
    </w:p>
    <w:p w14:paraId="1AC34E7A" w14:textId="77777777" w:rsidR="007278C4" w:rsidRPr="00BE4F9C" w:rsidRDefault="007278C4" w:rsidP="00BE4F9C">
      <w:pPr>
        <w:jc w:val="both"/>
        <w:rPr>
          <w:rFonts w:ascii="Century Gothic" w:hAnsi="Century Gothic"/>
          <w:i/>
        </w:rPr>
      </w:pPr>
      <w:r w:rsidRPr="00BE4F9C">
        <w:rPr>
          <w:rFonts w:ascii="Century Gothic" w:hAnsi="Century Gothic"/>
          <w:i/>
        </w:rPr>
        <w:t xml:space="preserve">trasmissione tramite pec all’indirizzo: </w:t>
      </w:r>
      <w:hyperlink r:id="rId9" w:history="1">
        <w:r w:rsidRPr="00BE4F9C">
          <w:rPr>
            <w:rStyle w:val="Collegamentoipertestuale"/>
            <w:rFonts w:ascii="Century Gothic" w:hAnsi="Century Gothic" w:cstheme="minorHAnsi"/>
            <w:i/>
          </w:rPr>
          <w:t>protocollo.comune.andrano@pec.it</w:t>
        </w:r>
      </w:hyperlink>
      <w:r w:rsidRPr="00BE4F9C">
        <w:rPr>
          <w:rFonts w:ascii="Century Gothic" w:hAnsi="Century Gothic"/>
          <w:i/>
        </w:rPr>
        <w:t xml:space="preserve">, </w:t>
      </w:r>
    </w:p>
    <w:p w14:paraId="7415B6DB" w14:textId="23AA2DAA" w:rsidR="007278C4" w:rsidRPr="00BE4F9C" w:rsidRDefault="007278C4" w:rsidP="00BE4F9C">
      <w:pPr>
        <w:jc w:val="both"/>
        <w:rPr>
          <w:rFonts w:ascii="Century Gothic" w:hAnsi="Century Gothic"/>
          <w:i/>
        </w:rPr>
      </w:pPr>
      <w:r w:rsidRPr="00BE4F9C">
        <w:rPr>
          <w:rFonts w:ascii="Century Gothic" w:hAnsi="Century Gothic"/>
          <w:i/>
        </w:rPr>
        <w:t xml:space="preserve">oppure consegna a mano presso: </w:t>
      </w:r>
    </w:p>
    <w:p w14:paraId="0014F130" w14:textId="77777777" w:rsidR="007278C4" w:rsidRPr="00BE4F9C" w:rsidRDefault="007278C4" w:rsidP="00BE4F9C">
      <w:pPr>
        <w:jc w:val="both"/>
        <w:rPr>
          <w:rFonts w:ascii="Century Gothic" w:hAnsi="Century Gothic"/>
          <w:i/>
        </w:rPr>
      </w:pPr>
      <w:r w:rsidRPr="00BE4F9C">
        <w:rPr>
          <w:rFonts w:ascii="Century Gothic" w:hAnsi="Century Gothic"/>
          <w:i/>
        </w:rPr>
        <w:t xml:space="preserve">Comune di Andrano, Ufficio Protocollo, Via Michelangelo 25 </w:t>
      </w:r>
    </w:p>
    <w:p w14:paraId="3E757B34" w14:textId="77777777" w:rsidR="007278C4" w:rsidRPr="00BE4F9C" w:rsidRDefault="007278C4" w:rsidP="00BE4F9C">
      <w:pPr>
        <w:jc w:val="both"/>
        <w:rPr>
          <w:rFonts w:ascii="Century Gothic" w:hAnsi="Century Gothic"/>
          <w:i/>
        </w:rPr>
      </w:pPr>
      <w:r w:rsidRPr="00BE4F9C">
        <w:rPr>
          <w:rFonts w:ascii="Century Gothic" w:hAnsi="Century Gothic"/>
          <w:i/>
        </w:rPr>
        <w:t xml:space="preserve"> 73032 ANDRANO (LE).</w:t>
      </w:r>
    </w:p>
    <w:p w14:paraId="3C045FA5" w14:textId="77777777" w:rsidR="007278C4" w:rsidRPr="00BE4F9C" w:rsidRDefault="007278C4" w:rsidP="00BE4F9C">
      <w:pPr>
        <w:jc w:val="both"/>
        <w:rPr>
          <w:rFonts w:ascii="Century Gothic" w:hAnsi="Century Gothic"/>
          <w:b/>
        </w:rPr>
      </w:pPr>
    </w:p>
    <w:p w14:paraId="0ED617AF" w14:textId="77777777" w:rsidR="007278C4" w:rsidRPr="00BE4F9C" w:rsidRDefault="007278C4" w:rsidP="00BE4F9C">
      <w:pPr>
        <w:jc w:val="both"/>
        <w:rPr>
          <w:rFonts w:ascii="Century Gothic" w:hAnsi="Century Gothic"/>
          <w:b/>
        </w:rPr>
      </w:pPr>
    </w:p>
    <w:p w14:paraId="7DD28760" w14:textId="77777777" w:rsidR="00BE4F9C" w:rsidRPr="009B5843" w:rsidRDefault="00BE4F9C" w:rsidP="00BE4F9C">
      <w:pPr>
        <w:jc w:val="center"/>
        <w:rPr>
          <w:rFonts w:ascii="Century Gothic" w:hAnsi="Century Gothic"/>
          <w:b/>
          <w:bCs/>
        </w:rPr>
      </w:pPr>
      <w:r w:rsidRPr="009B5843">
        <w:rPr>
          <w:rFonts w:ascii="Century Gothic" w:hAnsi="Century Gothic"/>
          <w:b/>
          <w:bCs/>
        </w:rPr>
        <w:t>DELIBERAZIONE G.C. N. 103/2025 AVVISO PUBBLICO PER L’ASSEGNAZIONE DI UN BONUS UNA</w:t>
      </w:r>
      <w:r w:rsidRPr="009B5843">
        <w:rPr>
          <w:rFonts w:ascii="Century Gothic" w:hAnsi="Century Gothic"/>
          <w:b/>
          <w:bCs/>
          <w:spacing w:val="-4"/>
        </w:rPr>
        <w:t xml:space="preserve"> </w:t>
      </w:r>
      <w:r w:rsidRPr="009B5843">
        <w:rPr>
          <w:rFonts w:ascii="Century Gothic" w:hAnsi="Century Gothic"/>
          <w:b/>
          <w:bCs/>
        </w:rPr>
        <w:t>TANTUM</w:t>
      </w:r>
      <w:r w:rsidRPr="009B5843">
        <w:rPr>
          <w:rFonts w:ascii="Century Gothic" w:hAnsi="Century Gothic"/>
          <w:b/>
          <w:bCs/>
          <w:spacing w:val="-1"/>
        </w:rPr>
        <w:t xml:space="preserve"> </w:t>
      </w:r>
      <w:r w:rsidRPr="009B5843">
        <w:rPr>
          <w:rFonts w:ascii="Century Gothic" w:hAnsi="Century Gothic"/>
          <w:b/>
          <w:bCs/>
        </w:rPr>
        <w:t>PER</w:t>
      </w:r>
      <w:r w:rsidRPr="009B5843">
        <w:rPr>
          <w:rFonts w:ascii="Century Gothic" w:hAnsi="Century Gothic"/>
          <w:b/>
          <w:bCs/>
          <w:spacing w:val="-3"/>
        </w:rPr>
        <w:t xml:space="preserve"> </w:t>
      </w:r>
      <w:r w:rsidRPr="009B5843">
        <w:rPr>
          <w:rFonts w:ascii="Century Gothic" w:hAnsi="Century Gothic"/>
          <w:b/>
          <w:bCs/>
        </w:rPr>
        <w:t>I</w:t>
      </w:r>
      <w:r w:rsidRPr="009B5843">
        <w:rPr>
          <w:rFonts w:ascii="Century Gothic" w:hAnsi="Century Gothic"/>
          <w:b/>
          <w:bCs/>
          <w:spacing w:val="-2"/>
        </w:rPr>
        <w:t xml:space="preserve"> </w:t>
      </w:r>
      <w:r w:rsidRPr="009B5843">
        <w:rPr>
          <w:rFonts w:ascii="Century Gothic" w:hAnsi="Century Gothic"/>
          <w:b/>
          <w:bCs/>
        </w:rPr>
        <w:t>NUOVI</w:t>
      </w:r>
      <w:r w:rsidRPr="009B5843">
        <w:rPr>
          <w:rFonts w:ascii="Century Gothic" w:hAnsi="Century Gothic"/>
          <w:b/>
          <w:bCs/>
          <w:spacing w:val="-1"/>
        </w:rPr>
        <w:t xml:space="preserve"> </w:t>
      </w:r>
      <w:r w:rsidRPr="009B5843">
        <w:rPr>
          <w:rFonts w:ascii="Century Gothic" w:hAnsi="Century Gothic"/>
          <w:b/>
          <w:bCs/>
        </w:rPr>
        <w:t>NATI</w:t>
      </w:r>
      <w:r w:rsidRPr="009B5843">
        <w:rPr>
          <w:rFonts w:ascii="Century Gothic" w:hAnsi="Century Gothic"/>
          <w:b/>
          <w:bCs/>
          <w:spacing w:val="-1"/>
        </w:rPr>
        <w:t xml:space="preserve"> </w:t>
      </w:r>
      <w:r w:rsidRPr="009B5843">
        <w:rPr>
          <w:rFonts w:ascii="Century Gothic" w:hAnsi="Century Gothic"/>
          <w:b/>
          <w:bCs/>
        </w:rPr>
        <w:t>E/O</w:t>
      </w:r>
      <w:r w:rsidRPr="009B5843">
        <w:rPr>
          <w:rFonts w:ascii="Century Gothic" w:hAnsi="Century Gothic"/>
          <w:b/>
          <w:bCs/>
          <w:spacing w:val="-1"/>
        </w:rPr>
        <w:t xml:space="preserve"> </w:t>
      </w:r>
      <w:r w:rsidRPr="009B5843">
        <w:rPr>
          <w:rFonts w:ascii="Century Gothic" w:hAnsi="Century Gothic"/>
          <w:b/>
          <w:bCs/>
        </w:rPr>
        <w:t>MINORI</w:t>
      </w:r>
      <w:r w:rsidRPr="009B5843">
        <w:rPr>
          <w:rFonts w:ascii="Century Gothic" w:hAnsi="Century Gothic"/>
          <w:b/>
          <w:bCs/>
          <w:spacing w:val="-2"/>
        </w:rPr>
        <w:t xml:space="preserve"> </w:t>
      </w:r>
      <w:r w:rsidRPr="009B5843">
        <w:rPr>
          <w:rFonts w:ascii="Century Gothic" w:hAnsi="Century Gothic"/>
          <w:b/>
          <w:bCs/>
        </w:rPr>
        <w:t>ADOTTATI</w:t>
      </w:r>
      <w:r w:rsidRPr="009B5843">
        <w:rPr>
          <w:rFonts w:ascii="Century Gothic" w:hAnsi="Century Gothic"/>
          <w:b/>
          <w:bCs/>
          <w:spacing w:val="-1"/>
        </w:rPr>
        <w:t xml:space="preserve"> </w:t>
      </w:r>
      <w:r w:rsidRPr="009B5843">
        <w:rPr>
          <w:rFonts w:ascii="Century Gothic" w:hAnsi="Century Gothic"/>
          <w:b/>
          <w:bCs/>
        </w:rPr>
        <w:t>RESIDENTI. ANNUALITÀ 2025-2026</w:t>
      </w:r>
    </w:p>
    <w:p w14:paraId="2A64C9C8" w14:textId="77777777" w:rsidR="00BE4F9C" w:rsidRDefault="00BE4F9C" w:rsidP="00BE4F9C">
      <w:pPr>
        <w:jc w:val="both"/>
        <w:rPr>
          <w:rFonts w:ascii="Century Gothic" w:hAnsi="Century Gothic"/>
          <w:b/>
          <w:color w:val="0000FF"/>
        </w:rPr>
      </w:pPr>
    </w:p>
    <w:p w14:paraId="78A6CB40" w14:textId="77777777" w:rsidR="00BE4F9C" w:rsidRDefault="00BE4F9C" w:rsidP="00BE4F9C">
      <w:pPr>
        <w:jc w:val="both"/>
        <w:rPr>
          <w:rFonts w:ascii="Century Gothic" w:hAnsi="Century Gothic"/>
          <w:b/>
          <w:color w:val="0000FF"/>
        </w:rPr>
      </w:pPr>
    </w:p>
    <w:p w14:paraId="1D430E98" w14:textId="779DB7F3" w:rsidR="007278C4" w:rsidRPr="00BE4F9C" w:rsidRDefault="007278C4" w:rsidP="00BE4F9C">
      <w:pPr>
        <w:jc w:val="center"/>
        <w:rPr>
          <w:rFonts w:ascii="Century Gothic" w:hAnsi="Century Gothic"/>
          <w:b/>
          <w:color w:val="0000FF"/>
        </w:rPr>
      </w:pPr>
      <w:r w:rsidRPr="00BE4F9C">
        <w:rPr>
          <w:rFonts w:ascii="Century Gothic" w:hAnsi="Century Gothic"/>
          <w:b/>
          <w:color w:val="0000FF"/>
        </w:rPr>
        <w:t xml:space="preserve">ISTANZA PER LA CONCESSIONE </w:t>
      </w:r>
      <w:r w:rsidR="00477B4C" w:rsidRPr="00BE4F9C">
        <w:rPr>
          <w:rFonts w:ascii="Century Gothic" w:hAnsi="Century Gothic"/>
          <w:b/>
          <w:color w:val="0000FF"/>
        </w:rPr>
        <w:t>DEL BONUS</w:t>
      </w:r>
    </w:p>
    <w:p w14:paraId="3093AFF1" w14:textId="10BDE6DA" w:rsidR="007278C4" w:rsidRPr="00BE4F9C" w:rsidRDefault="007278C4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 xml:space="preserve">DETERMINAZIONE N. </w:t>
      </w:r>
      <w:r w:rsidR="00BE4F9C">
        <w:rPr>
          <w:rFonts w:ascii="Century Gothic" w:hAnsi="Century Gothic"/>
        </w:rPr>
        <w:t xml:space="preserve"> </w:t>
      </w:r>
      <w:r w:rsidR="0022234F">
        <w:rPr>
          <w:rFonts w:ascii="Century Gothic" w:hAnsi="Century Gothic"/>
        </w:rPr>
        <w:t xml:space="preserve">623 </w:t>
      </w:r>
      <w:r w:rsidRPr="00BE4F9C">
        <w:rPr>
          <w:rFonts w:ascii="Century Gothic" w:hAnsi="Century Gothic"/>
        </w:rPr>
        <w:t xml:space="preserve">DEL </w:t>
      </w:r>
      <w:r w:rsidR="00BE4F9C">
        <w:rPr>
          <w:rFonts w:ascii="Century Gothic" w:hAnsi="Century Gothic"/>
        </w:rPr>
        <w:t xml:space="preserve"> </w:t>
      </w:r>
      <w:r w:rsidR="0022234F">
        <w:rPr>
          <w:rFonts w:ascii="Century Gothic" w:hAnsi="Century Gothic"/>
        </w:rPr>
        <w:t>29.10.2025</w:t>
      </w:r>
    </w:p>
    <w:p w14:paraId="2CD17869" w14:textId="54FE8D78" w:rsidR="007278C4" w:rsidRPr="00BE4F9C" w:rsidRDefault="007278C4" w:rsidP="00BE4F9C">
      <w:pPr>
        <w:jc w:val="both"/>
        <w:rPr>
          <w:rFonts w:ascii="Century Gothic" w:hAnsi="Century Gothic"/>
          <w:b/>
        </w:rPr>
      </w:pPr>
      <w:r w:rsidRPr="00BE4F9C">
        <w:rPr>
          <w:rFonts w:ascii="Century Gothic" w:hAnsi="Century Gothic"/>
        </w:rPr>
        <w:t>la</w:t>
      </w:r>
      <w:r w:rsidRPr="00BE4F9C">
        <w:rPr>
          <w:rFonts w:ascii="Century Gothic" w:hAnsi="Century Gothic"/>
          <w:spacing w:val="-3"/>
        </w:rPr>
        <w:t xml:space="preserve"> </w:t>
      </w:r>
      <w:r w:rsidRPr="00BE4F9C">
        <w:rPr>
          <w:rFonts w:ascii="Century Gothic" w:hAnsi="Century Gothic"/>
        </w:rPr>
        <w:t>richiesta</w:t>
      </w:r>
      <w:r w:rsidRPr="00BE4F9C">
        <w:rPr>
          <w:rFonts w:ascii="Century Gothic" w:hAnsi="Century Gothic"/>
          <w:spacing w:val="-3"/>
        </w:rPr>
        <w:t xml:space="preserve"> </w:t>
      </w:r>
      <w:r w:rsidRPr="00BE4F9C">
        <w:rPr>
          <w:rFonts w:ascii="Century Gothic" w:hAnsi="Century Gothic"/>
        </w:rPr>
        <w:t>dovrà</w:t>
      </w:r>
      <w:r w:rsidRPr="00BE4F9C">
        <w:rPr>
          <w:rFonts w:ascii="Century Gothic" w:hAnsi="Century Gothic"/>
          <w:spacing w:val="-5"/>
        </w:rPr>
        <w:t xml:space="preserve"> </w:t>
      </w:r>
      <w:r w:rsidRPr="00BE4F9C">
        <w:rPr>
          <w:rFonts w:ascii="Century Gothic" w:hAnsi="Century Gothic"/>
        </w:rPr>
        <w:t>essere</w:t>
      </w:r>
      <w:r w:rsidRPr="00BE4F9C">
        <w:rPr>
          <w:rFonts w:ascii="Century Gothic" w:hAnsi="Century Gothic"/>
          <w:spacing w:val="-5"/>
        </w:rPr>
        <w:t xml:space="preserve"> </w:t>
      </w:r>
      <w:r w:rsidRPr="00BE4F9C">
        <w:rPr>
          <w:rFonts w:ascii="Century Gothic" w:hAnsi="Century Gothic"/>
        </w:rPr>
        <w:t>presentata</w:t>
      </w:r>
      <w:r w:rsidRPr="00BE4F9C">
        <w:rPr>
          <w:rFonts w:ascii="Century Gothic" w:hAnsi="Century Gothic"/>
          <w:spacing w:val="2"/>
        </w:rPr>
        <w:t xml:space="preserve"> </w:t>
      </w:r>
      <w:r w:rsidRPr="00BE4F9C">
        <w:rPr>
          <w:rFonts w:ascii="Century Gothic" w:hAnsi="Century Gothic"/>
        </w:rPr>
        <w:t>entro</w:t>
      </w:r>
      <w:r w:rsidRPr="00BE4F9C">
        <w:rPr>
          <w:rFonts w:ascii="Century Gothic" w:hAnsi="Century Gothic"/>
          <w:spacing w:val="-3"/>
        </w:rPr>
        <w:t xml:space="preserve"> </w:t>
      </w:r>
      <w:r w:rsidR="00477B4C" w:rsidRPr="00BE4F9C">
        <w:rPr>
          <w:rFonts w:ascii="Century Gothic" w:hAnsi="Century Gothic"/>
        </w:rPr>
        <w:t>il giorno</w:t>
      </w:r>
      <w:r w:rsidRPr="00BE4F9C">
        <w:rPr>
          <w:rFonts w:ascii="Century Gothic" w:hAnsi="Century Gothic"/>
        </w:rPr>
        <w:t xml:space="preserve"> </w:t>
      </w:r>
      <w:r w:rsidR="00477B4C" w:rsidRPr="00BE4F9C">
        <w:rPr>
          <w:rFonts w:ascii="Century Gothic" w:hAnsi="Century Gothic"/>
          <w:b/>
        </w:rPr>
        <w:t>31</w:t>
      </w:r>
      <w:r w:rsidRPr="00BE4F9C">
        <w:rPr>
          <w:rFonts w:ascii="Century Gothic" w:hAnsi="Century Gothic"/>
          <w:b/>
        </w:rPr>
        <w:t>.</w:t>
      </w:r>
      <w:r w:rsidR="00BE4F9C">
        <w:rPr>
          <w:rFonts w:ascii="Century Gothic" w:hAnsi="Century Gothic"/>
          <w:b/>
        </w:rPr>
        <w:t>12</w:t>
      </w:r>
      <w:r w:rsidR="00477B4C" w:rsidRPr="00BE4F9C">
        <w:rPr>
          <w:rFonts w:ascii="Century Gothic" w:hAnsi="Century Gothic"/>
          <w:b/>
        </w:rPr>
        <w:t>.2025</w:t>
      </w:r>
    </w:p>
    <w:p w14:paraId="7B050F09" w14:textId="77777777" w:rsidR="007278C4" w:rsidRPr="00BE4F9C" w:rsidRDefault="007278C4" w:rsidP="00BE4F9C">
      <w:pPr>
        <w:jc w:val="both"/>
        <w:rPr>
          <w:rFonts w:ascii="Century Gothic" w:hAnsi="Century Gothic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83"/>
        <w:gridCol w:w="2969"/>
      </w:tblGrid>
      <w:tr w:rsidR="007278C4" w:rsidRPr="00BE4F9C" w14:paraId="2DCD7DA7" w14:textId="77777777" w:rsidTr="00343B49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14:paraId="0C1EC3A2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b/>
              </w:rPr>
            </w:pPr>
            <w:r w:rsidRPr="00BE4F9C">
              <w:rPr>
                <w:rFonts w:ascii="Century Gothic" w:hAnsi="Century Gothic"/>
                <w:b/>
              </w:rPr>
              <w:t>Cognome</w:t>
            </w:r>
            <w:r w:rsidRPr="00BE4F9C">
              <w:rPr>
                <w:rFonts w:ascii="Century Gothic" w:hAnsi="Century Gothic"/>
                <w:b/>
                <w:spacing w:val="-5"/>
              </w:rPr>
              <w:t xml:space="preserve"> </w:t>
            </w:r>
            <w:r w:rsidRPr="00BE4F9C">
              <w:rPr>
                <w:rFonts w:ascii="Century Gothic" w:hAnsi="Century Gothic"/>
                <w:b/>
              </w:rPr>
              <w:t>e</w:t>
            </w:r>
            <w:r w:rsidRPr="00BE4F9C">
              <w:rPr>
                <w:rFonts w:ascii="Century Gothic" w:hAnsi="Century Gothic"/>
                <w:b/>
                <w:spacing w:val="-4"/>
              </w:rPr>
              <w:t xml:space="preserve"> Nome del richiedente</w:t>
            </w:r>
          </w:p>
        </w:tc>
        <w:tc>
          <w:tcPr>
            <w:tcW w:w="1538" w:type="pct"/>
            <w:shd w:val="clear" w:color="auto" w:fill="DEDEDE"/>
            <w:vAlign w:val="center"/>
          </w:tcPr>
          <w:p w14:paraId="1343DEF8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b/>
              </w:rPr>
            </w:pPr>
            <w:r w:rsidRPr="00BE4F9C">
              <w:rPr>
                <w:rFonts w:ascii="Century Gothic" w:hAnsi="Century Gothic"/>
                <w:b/>
              </w:rPr>
              <w:t>Codice</w:t>
            </w:r>
            <w:r w:rsidRPr="00BE4F9C">
              <w:rPr>
                <w:rFonts w:ascii="Century Gothic" w:hAnsi="Century Gothic"/>
                <w:b/>
                <w:spacing w:val="-4"/>
              </w:rPr>
              <w:t xml:space="preserve"> </w:t>
            </w:r>
            <w:r w:rsidRPr="00BE4F9C">
              <w:rPr>
                <w:rFonts w:ascii="Century Gothic" w:hAnsi="Century Gothic"/>
                <w:b/>
              </w:rPr>
              <w:t>fiscale</w:t>
            </w:r>
          </w:p>
        </w:tc>
      </w:tr>
      <w:tr w:rsidR="007278C4" w:rsidRPr="00BE4F9C" w14:paraId="0EC41D70" w14:textId="77777777" w:rsidTr="00343B49">
        <w:trPr>
          <w:trHeight w:val="321"/>
        </w:trPr>
        <w:tc>
          <w:tcPr>
            <w:tcW w:w="3462" w:type="pct"/>
            <w:vAlign w:val="center"/>
          </w:tcPr>
          <w:p w14:paraId="3F5A33EE" w14:textId="77777777" w:rsidR="007278C4" w:rsidRPr="00BE4F9C" w:rsidRDefault="007278C4" w:rsidP="00BE4F9C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1538" w:type="pct"/>
            <w:vAlign w:val="center"/>
          </w:tcPr>
          <w:p w14:paraId="0286F726" w14:textId="77777777" w:rsidR="007278C4" w:rsidRPr="00BE4F9C" w:rsidRDefault="007278C4" w:rsidP="00BE4F9C">
            <w:pPr>
              <w:jc w:val="both"/>
              <w:rPr>
                <w:rFonts w:ascii="Century Gothic" w:hAnsi="Century Gothic"/>
              </w:rPr>
            </w:pPr>
          </w:p>
        </w:tc>
      </w:tr>
      <w:tr w:rsidR="007278C4" w:rsidRPr="00BE4F9C" w14:paraId="5AB0AD99" w14:textId="77777777" w:rsidTr="00343B49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14:paraId="14AA00BF" w14:textId="77777777" w:rsidR="007278C4" w:rsidRPr="00BE4F9C" w:rsidRDefault="007278C4" w:rsidP="00BE4F9C">
            <w:pPr>
              <w:jc w:val="both"/>
              <w:rPr>
                <w:rFonts w:ascii="Century Gothic" w:hAnsi="Century Gothic"/>
              </w:rPr>
            </w:pPr>
            <w:r w:rsidRPr="00BE4F9C">
              <w:rPr>
                <w:rFonts w:ascii="Century Gothic" w:hAnsi="Century Gothic"/>
              </w:rPr>
              <w:t>Luogo</w:t>
            </w:r>
            <w:r w:rsidRPr="00BE4F9C">
              <w:rPr>
                <w:rFonts w:ascii="Century Gothic" w:hAnsi="Century Gothic"/>
                <w:spacing w:val="-1"/>
              </w:rPr>
              <w:t xml:space="preserve"> </w:t>
            </w:r>
            <w:r w:rsidR="00C010CA" w:rsidRPr="00BE4F9C">
              <w:rPr>
                <w:rFonts w:ascii="Century Gothic" w:hAnsi="Century Gothic"/>
              </w:rPr>
              <w:t>di nascita</w:t>
            </w:r>
          </w:p>
        </w:tc>
        <w:tc>
          <w:tcPr>
            <w:tcW w:w="1538" w:type="pct"/>
            <w:shd w:val="clear" w:color="auto" w:fill="D9D9D9"/>
            <w:vAlign w:val="center"/>
          </w:tcPr>
          <w:p w14:paraId="58EB6C90" w14:textId="77777777" w:rsidR="007278C4" w:rsidRPr="00BE4F9C" w:rsidRDefault="00C010CA" w:rsidP="00BE4F9C">
            <w:pPr>
              <w:jc w:val="both"/>
              <w:rPr>
                <w:rFonts w:ascii="Century Gothic" w:hAnsi="Century Gothic"/>
              </w:rPr>
            </w:pPr>
            <w:r w:rsidRPr="00BE4F9C">
              <w:rPr>
                <w:rFonts w:ascii="Century Gothic" w:hAnsi="Century Gothic"/>
              </w:rPr>
              <w:t>Data</w:t>
            </w:r>
            <w:r w:rsidRPr="00BE4F9C">
              <w:rPr>
                <w:rFonts w:ascii="Century Gothic" w:hAnsi="Century Gothic"/>
                <w:spacing w:val="-1"/>
              </w:rPr>
              <w:t xml:space="preserve"> </w:t>
            </w:r>
            <w:r w:rsidRPr="00BE4F9C">
              <w:rPr>
                <w:rFonts w:ascii="Century Gothic" w:hAnsi="Century Gothic"/>
              </w:rPr>
              <w:t>nascita</w:t>
            </w:r>
          </w:p>
        </w:tc>
      </w:tr>
      <w:tr w:rsidR="007278C4" w:rsidRPr="00BE4F9C" w14:paraId="4A6A6FB0" w14:textId="77777777" w:rsidTr="00343B49">
        <w:trPr>
          <w:trHeight w:val="322"/>
        </w:trPr>
        <w:tc>
          <w:tcPr>
            <w:tcW w:w="3462" w:type="pct"/>
            <w:vAlign w:val="center"/>
          </w:tcPr>
          <w:p w14:paraId="4700A5E4" w14:textId="77777777" w:rsidR="007278C4" w:rsidRPr="00BE4F9C" w:rsidRDefault="007278C4" w:rsidP="00BE4F9C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1538" w:type="pct"/>
            <w:vAlign w:val="center"/>
          </w:tcPr>
          <w:p w14:paraId="7EE8F776" w14:textId="77777777" w:rsidR="007278C4" w:rsidRPr="00BE4F9C" w:rsidRDefault="007278C4" w:rsidP="00BE4F9C">
            <w:pPr>
              <w:jc w:val="both"/>
              <w:rPr>
                <w:rFonts w:ascii="Century Gothic" w:hAnsi="Century Gothic"/>
              </w:rPr>
            </w:pPr>
          </w:p>
        </w:tc>
      </w:tr>
      <w:tr w:rsidR="007278C4" w:rsidRPr="00BE4F9C" w14:paraId="05DDB118" w14:textId="77777777" w:rsidTr="00343B49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14:paraId="704B9CA9" w14:textId="77777777" w:rsidR="007278C4" w:rsidRPr="00BE4F9C" w:rsidRDefault="007278C4" w:rsidP="00BE4F9C">
            <w:pPr>
              <w:jc w:val="both"/>
              <w:rPr>
                <w:rFonts w:ascii="Century Gothic" w:hAnsi="Century Gothic"/>
              </w:rPr>
            </w:pPr>
            <w:r w:rsidRPr="00BE4F9C">
              <w:rPr>
                <w:rFonts w:ascii="Century Gothic" w:hAnsi="Century Gothic"/>
              </w:rPr>
              <w:t>Indirizzo</w:t>
            </w:r>
            <w:r w:rsidRPr="00BE4F9C">
              <w:rPr>
                <w:rFonts w:ascii="Century Gothic" w:hAnsi="Century Gothic"/>
                <w:spacing w:val="-2"/>
              </w:rPr>
              <w:t xml:space="preserve"> </w:t>
            </w:r>
            <w:r w:rsidRPr="00BE4F9C">
              <w:rPr>
                <w:rFonts w:ascii="Century Gothic" w:hAnsi="Century Gothic"/>
              </w:rPr>
              <w:t>di</w:t>
            </w:r>
            <w:r w:rsidRPr="00BE4F9C">
              <w:rPr>
                <w:rFonts w:ascii="Century Gothic" w:hAnsi="Century Gothic"/>
                <w:spacing w:val="-3"/>
              </w:rPr>
              <w:t xml:space="preserve"> </w:t>
            </w:r>
            <w:r w:rsidRPr="00BE4F9C">
              <w:rPr>
                <w:rFonts w:ascii="Century Gothic" w:hAnsi="Century Gothic"/>
              </w:rPr>
              <w:t>residenza</w:t>
            </w:r>
          </w:p>
        </w:tc>
        <w:tc>
          <w:tcPr>
            <w:tcW w:w="1538" w:type="pct"/>
            <w:shd w:val="clear" w:color="auto" w:fill="D9D9D9"/>
            <w:vAlign w:val="center"/>
          </w:tcPr>
          <w:p w14:paraId="1FC5E48D" w14:textId="77777777" w:rsidR="007278C4" w:rsidRPr="00BE4F9C" w:rsidRDefault="007278C4" w:rsidP="00BE4F9C">
            <w:pPr>
              <w:jc w:val="both"/>
              <w:rPr>
                <w:rFonts w:ascii="Century Gothic" w:hAnsi="Century Gothic"/>
              </w:rPr>
            </w:pPr>
            <w:r w:rsidRPr="00BE4F9C">
              <w:rPr>
                <w:rFonts w:ascii="Century Gothic" w:hAnsi="Century Gothic"/>
              </w:rPr>
              <w:t>E-mail</w:t>
            </w:r>
          </w:p>
        </w:tc>
      </w:tr>
      <w:tr w:rsidR="007278C4" w:rsidRPr="00BE4F9C" w14:paraId="003975CF" w14:textId="77777777" w:rsidTr="00343B49">
        <w:trPr>
          <w:trHeight w:val="346"/>
        </w:trPr>
        <w:tc>
          <w:tcPr>
            <w:tcW w:w="3462" w:type="pct"/>
            <w:vAlign w:val="center"/>
          </w:tcPr>
          <w:p w14:paraId="24DF9E37" w14:textId="77777777" w:rsidR="007278C4" w:rsidRPr="00BE4F9C" w:rsidRDefault="007278C4" w:rsidP="00BE4F9C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1538" w:type="pct"/>
            <w:vAlign w:val="center"/>
          </w:tcPr>
          <w:p w14:paraId="31C57C2C" w14:textId="77777777" w:rsidR="007278C4" w:rsidRPr="00BE4F9C" w:rsidRDefault="007278C4" w:rsidP="00BE4F9C">
            <w:pPr>
              <w:jc w:val="both"/>
              <w:rPr>
                <w:rFonts w:ascii="Century Gothic" w:hAnsi="Century Gothic"/>
              </w:rPr>
            </w:pPr>
          </w:p>
        </w:tc>
      </w:tr>
      <w:tr w:rsidR="007278C4" w:rsidRPr="00BE4F9C" w14:paraId="799D1169" w14:textId="77777777" w:rsidTr="00343B49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14:paraId="3769472A" w14:textId="77777777" w:rsidR="007278C4" w:rsidRPr="00BE4F9C" w:rsidRDefault="007278C4" w:rsidP="00BE4F9C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1538" w:type="pct"/>
            <w:shd w:val="clear" w:color="auto" w:fill="D9D9D9"/>
            <w:vAlign w:val="center"/>
          </w:tcPr>
          <w:p w14:paraId="5CDBDC3E" w14:textId="77777777" w:rsidR="007278C4" w:rsidRPr="00BE4F9C" w:rsidRDefault="007278C4" w:rsidP="00BE4F9C">
            <w:pPr>
              <w:jc w:val="both"/>
              <w:rPr>
                <w:rFonts w:ascii="Century Gothic" w:hAnsi="Century Gothic"/>
              </w:rPr>
            </w:pPr>
            <w:r w:rsidRPr="00BE4F9C">
              <w:rPr>
                <w:rFonts w:ascii="Century Gothic" w:hAnsi="Century Gothic"/>
              </w:rPr>
              <w:t>Recapito</w:t>
            </w:r>
            <w:r w:rsidRPr="00BE4F9C">
              <w:rPr>
                <w:rFonts w:ascii="Century Gothic" w:hAnsi="Century Gothic"/>
                <w:spacing w:val="-4"/>
              </w:rPr>
              <w:t xml:space="preserve"> </w:t>
            </w:r>
            <w:r w:rsidRPr="00BE4F9C">
              <w:rPr>
                <w:rFonts w:ascii="Century Gothic" w:hAnsi="Century Gothic"/>
              </w:rPr>
              <w:t>telefonico</w:t>
            </w:r>
          </w:p>
        </w:tc>
      </w:tr>
      <w:tr w:rsidR="007278C4" w:rsidRPr="00BE4F9C" w14:paraId="71DA9841" w14:textId="77777777" w:rsidTr="00343B49">
        <w:trPr>
          <w:trHeight w:val="337"/>
        </w:trPr>
        <w:tc>
          <w:tcPr>
            <w:tcW w:w="3462" w:type="pct"/>
            <w:vAlign w:val="center"/>
          </w:tcPr>
          <w:p w14:paraId="19B1CFA6" w14:textId="77777777" w:rsidR="007278C4" w:rsidRPr="00BE4F9C" w:rsidRDefault="007278C4" w:rsidP="00BE4F9C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1538" w:type="pct"/>
            <w:vAlign w:val="center"/>
          </w:tcPr>
          <w:p w14:paraId="5577D95D" w14:textId="77777777" w:rsidR="007278C4" w:rsidRPr="00BE4F9C" w:rsidRDefault="007278C4" w:rsidP="00BE4F9C">
            <w:pPr>
              <w:jc w:val="both"/>
              <w:rPr>
                <w:rFonts w:ascii="Century Gothic" w:hAnsi="Century Gothic"/>
              </w:rPr>
            </w:pPr>
          </w:p>
        </w:tc>
      </w:tr>
      <w:tr w:rsidR="007278C4" w:rsidRPr="00BE4F9C" w14:paraId="7D960FDD" w14:textId="77777777" w:rsidTr="00343B49">
        <w:trPr>
          <w:trHeight w:val="415"/>
        </w:trPr>
        <w:tc>
          <w:tcPr>
            <w:tcW w:w="5000" w:type="pct"/>
            <w:gridSpan w:val="2"/>
            <w:vAlign w:val="center"/>
          </w:tcPr>
          <w:p w14:paraId="6A0FDCCA" w14:textId="77777777" w:rsidR="007278C4" w:rsidRPr="00BE4F9C" w:rsidRDefault="007278C4" w:rsidP="00BE4F9C">
            <w:pPr>
              <w:jc w:val="both"/>
              <w:rPr>
                <w:rFonts w:ascii="Century Gothic" w:hAnsi="Century Gothic"/>
              </w:rPr>
            </w:pPr>
            <w:r w:rsidRPr="00BE4F9C">
              <w:rPr>
                <w:rFonts w:ascii="Century Gothic" w:hAnsi="Century Gothic"/>
              </w:rPr>
              <w:t>Note (eventuali):</w:t>
            </w:r>
          </w:p>
        </w:tc>
      </w:tr>
    </w:tbl>
    <w:p w14:paraId="00EB935D" w14:textId="77777777" w:rsidR="007278C4" w:rsidRPr="00BE4F9C" w:rsidRDefault="007278C4" w:rsidP="00BE4F9C">
      <w:pPr>
        <w:jc w:val="both"/>
        <w:rPr>
          <w:rFonts w:ascii="Century Gothic" w:hAnsi="Century Gothic"/>
          <w:b/>
        </w:rPr>
      </w:pPr>
      <w:r w:rsidRPr="00BE4F9C">
        <w:rPr>
          <w:rFonts w:ascii="Century Gothic" w:hAnsi="Century Gothic"/>
          <w:b/>
        </w:rPr>
        <w:t>CHIEDE</w:t>
      </w:r>
    </w:p>
    <w:p w14:paraId="688116D9" w14:textId="6C1003B8" w:rsidR="007278C4" w:rsidRPr="00BE4F9C" w:rsidRDefault="007278C4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 xml:space="preserve">l’assegnazione </w:t>
      </w:r>
      <w:r w:rsidR="00477B4C" w:rsidRPr="00BE4F9C">
        <w:rPr>
          <w:rFonts w:ascii="Century Gothic" w:hAnsi="Century Gothic"/>
        </w:rPr>
        <w:t xml:space="preserve">del bonus </w:t>
      </w:r>
      <w:r w:rsidR="00477B4C" w:rsidRPr="00BE4F9C">
        <w:rPr>
          <w:rFonts w:ascii="Century Gothic" w:hAnsi="Century Gothic"/>
          <w:i/>
        </w:rPr>
        <w:t>una tantum</w:t>
      </w:r>
      <w:r w:rsidR="00477B4C" w:rsidRPr="00BE4F9C">
        <w:rPr>
          <w:rFonts w:ascii="Century Gothic" w:hAnsi="Century Gothic"/>
        </w:rPr>
        <w:t xml:space="preserve"> </w:t>
      </w:r>
      <w:r w:rsidR="00284F7B" w:rsidRPr="00BE4F9C">
        <w:rPr>
          <w:rFonts w:ascii="Century Gothic" w:hAnsi="Century Gothic"/>
        </w:rPr>
        <w:t>per nuovi nati e/o minori adottati del valore di € 500,</w:t>
      </w:r>
      <w:r w:rsidR="00BE4F9C">
        <w:rPr>
          <w:rFonts w:ascii="Century Gothic" w:hAnsi="Century Gothic"/>
        </w:rPr>
        <w:t>00</w:t>
      </w:r>
      <w:r w:rsidRPr="00BE4F9C">
        <w:rPr>
          <w:rFonts w:ascii="Century Gothic" w:hAnsi="Century Gothic"/>
        </w:rPr>
        <w:t>;</w:t>
      </w:r>
    </w:p>
    <w:p w14:paraId="3B566849" w14:textId="77777777" w:rsidR="007278C4" w:rsidRPr="00BE4F9C" w:rsidRDefault="007278C4" w:rsidP="00BE4F9C">
      <w:pPr>
        <w:jc w:val="both"/>
        <w:rPr>
          <w:rFonts w:ascii="Century Gothic" w:hAnsi="Century Gothic"/>
        </w:rPr>
      </w:pPr>
    </w:p>
    <w:p w14:paraId="7CEB9B92" w14:textId="77777777" w:rsidR="007278C4" w:rsidRPr="00BE4F9C" w:rsidRDefault="007278C4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 xml:space="preserve">A tal fine, sotto la propria personale responsabilità, consapevole che, ai sensi dell’art. 76 del </w:t>
      </w:r>
      <w:r w:rsidRPr="00BE4F9C">
        <w:rPr>
          <w:rFonts w:ascii="Century Gothic" w:hAnsi="Century Gothic"/>
          <w:u w:val="single"/>
        </w:rPr>
        <w:t>D.P.R. 445/2000</w:t>
      </w:r>
      <w:r w:rsidRPr="00BE4F9C">
        <w:rPr>
          <w:rFonts w:ascii="Century Gothic" w:hAnsi="Century Gothic"/>
        </w:rPr>
        <w:t xml:space="preserve"> </w:t>
      </w:r>
      <w:r w:rsidRPr="00BE4F9C">
        <w:rPr>
          <w:rFonts w:ascii="Century Gothic" w:hAnsi="Century Gothic"/>
          <w:i/>
        </w:rPr>
        <w:t>,</w:t>
      </w:r>
      <w:r w:rsidRPr="00BE4F9C">
        <w:rPr>
          <w:rFonts w:ascii="Century Gothic" w:hAnsi="Century Gothic"/>
        </w:rPr>
        <w:t>“</w:t>
      </w:r>
      <w:r w:rsidRPr="00BE4F9C">
        <w:rPr>
          <w:rFonts w:ascii="Century Gothic" w:hAnsi="Century Gothic"/>
          <w:i/>
        </w:rPr>
        <w:t>Chiunque rilascia dichiarazioni mendaci, forma atti falsi o ne fa uso nei casi previsti dal presente testo unico è punito ai sensi del codice penale e delle leggi speciali in materia</w:t>
      </w:r>
    </w:p>
    <w:p w14:paraId="75BC352F" w14:textId="77777777" w:rsidR="007278C4" w:rsidRPr="00BE4F9C" w:rsidRDefault="007278C4" w:rsidP="00BE4F9C">
      <w:pPr>
        <w:jc w:val="center"/>
        <w:rPr>
          <w:rFonts w:ascii="Century Gothic" w:hAnsi="Century Gothic"/>
          <w:b/>
        </w:rPr>
      </w:pPr>
      <w:r w:rsidRPr="00BE4F9C">
        <w:rPr>
          <w:rFonts w:ascii="Century Gothic" w:hAnsi="Century Gothic"/>
          <w:b/>
        </w:rPr>
        <w:t>DICHIARA</w:t>
      </w:r>
    </w:p>
    <w:p w14:paraId="505143BC" w14:textId="77777777" w:rsidR="00284F7B" w:rsidRPr="00BE4F9C" w:rsidRDefault="00284F7B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>di essere residente nel Comune di Andrano alla data di presentazione della presente;</w:t>
      </w:r>
    </w:p>
    <w:p w14:paraId="58A06048" w14:textId="77777777" w:rsidR="00284F7B" w:rsidRPr="00BE4F9C" w:rsidRDefault="007278C4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 xml:space="preserve">di essere </w:t>
      </w:r>
      <w:r w:rsidR="00284F7B" w:rsidRPr="00BE4F9C">
        <w:rPr>
          <w:rFonts w:ascii="Century Gothic" w:hAnsi="Century Gothic"/>
        </w:rPr>
        <w:t xml:space="preserve">iscritto all’anagrafe della popolazione residente ad Andrano al momento della nascita/ingresso in famiglia del minore _ _ _ _  _ _ _ _ _ _ _ _ _ _ _ _ _, nato a </w:t>
      </w:r>
      <w:r w:rsidR="00D426D8" w:rsidRPr="00BE4F9C">
        <w:rPr>
          <w:rFonts w:ascii="Century Gothic" w:hAnsi="Century Gothic"/>
        </w:rPr>
        <w:t>_ _ _ _ _ _ _ _ _ _</w:t>
      </w:r>
      <w:r w:rsidR="00284F7B" w:rsidRPr="00BE4F9C">
        <w:rPr>
          <w:rFonts w:ascii="Century Gothic" w:hAnsi="Century Gothic"/>
        </w:rPr>
        <w:t>, il _ _ _ _ _ _ _ _, C.F. _ _ _ _  _ _ _ _ _ _ _ _ _ _ _ _ _</w:t>
      </w:r>
    </w:p>
    <w:p w14:paraId="1B9A93F5" w14:textId="77777777" w:rsidR="00284F7B" w:rsidRPr="00BE4F9C" w:rsidRDefault="00284F7B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>(</w:t>
      </w:r>
      <w:r w:rsidRPr="00BE4F9C">
        <w:rPr>
          <w:rFonts w:ascii="Century Gothic" w:hAnsi="Century Gothic"/>
          <w:i/>
        </w:rPr>
        <w:t>eventuale</w:t>
      </w:r>
      <w:r w:rsidRPr="00BE4F9C">
        <w:rPr>
          <w:rFonts w:ascii="Century Gothic" w:hAnsi="Century Gothic"/>
        </w:rPr>
        <w:t xml:space="preserve">) </w:t>
      </w:r>
      <w:r w:rsidRPr="00BE4F9C">
        <w:rPr>
          <w:rFonts w:ascii="Century Gothic" w:hAnsi="Century Gothic"/>
        </w:rPr>
        <w:sym w:font="Symbol" w:char="F092"/>
      </w:r>
      <w:r w:rsidRPr="00BE4F9C">
        <w:rPr>
          <w:rFonts w:ascii="Century Gothic" w:hAnsi="Century Gothic"/>
        </w:rPr>
        <w:t xml:space="preserve"> di essere cittadino straniero non comunitario in possesso di regolare titolo di soggiorno;</w:t>
      </w:r>
    </w:p>
    <w:p w14:paraId="142AE3C4" w14:textId="77777777" w:rsidR="00284F7B" w:rsidRPr="00BE4F9C" w:rsidRDefault="00284F7B" w:rsidP="00BE4F9C">
      <w:pPr>
        <w:jc w:val="both"/>
        <w:rPr>
          <w:rFonts w:ascii="Century Gothic" w:hAnsi="Century Gothic"/>
        </w:rPr>
      </w:pPr>
    </w:p>
    <w:p w14:paraId="4C708DCD" w14:textId="77777777" w:rsidR="00284F7B" w:rsidRPr="00BE4F9C" w:rsidRDefault="00284F7B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sym w:font="Symbol" w:char="F092"/>
      </w:r>
      <w:r w:rsidRPr="00BE4F9C">
        <w:rPr>
          <w:rFonts w:ascii="Century Gothic" w:hAnsi="Century Gothic"/>
        </w:rPr>
        <w:t xml:space="preserve"> </w:t>
      </w:r>
      <w:r w:rsidR="006C2504" w:rsidRPr="00BE4F9C">
        <w:rPr>
          <w:rFonts w:ascii="Century Gothic" w:hAnsi="Century Gothic"/>
        </w:rPr>
        <w:t xml:space="preserve">  </w:t>
      </w:r>
      <w:r w:rsidRPr="00BE4F9C">
        <w:rPr>
          <w:rFonts w:ascii="Century Gothic" w:hAnsi="Century Gothic"/>
          <w:u w:val="single"/>
        </w:rPr>
        <w:t>EVENTO NASCITA</w:t>
      </w:r>
    </w:p>
    <w:p w14:paraId="14FCC2C6" w14:textId="77777777" w:rsidR="00D426D8" w:rsidRPr="00BE4F9C" w:rsidRDefault="00D426D8" w:rsidP="00BE4F9C">
      <w:pPr>
        <w:jc w:val="both"/>
        <w:rPr>
          <w:rFonts w:ascii="Century Gothic" w:hAnsi="Century Gothic"/>
        </w:rPr>
      </w:pPr>
    </w:p>
    <w:p w14:paraId="3FC8DC7A" w14:textId="77777777" w:rsidR="00284F7B" w:rsidRPr="00BE4F9C" w:rsidRDefault="00D426D8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>generalità minore: nome _ _ _ _ _ _ _ _ _ _, cognome _ _ _ _ _ _ _ _ _ _, nato/a a _ _ _ _ _ _ _ _ _ _, il _ _ _ _ _ _ _ _ _ _.</w:t>
      </w:r>
    </w:p>
    <w:p w14:paraId="17BF1727" w14:textId="77777777" w:rsidR="00D426D8" w:rsidRPr="00BE4F9C" w:rsidRDefault="00D426D8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>primo comune di iscrizione Anagrafe Popolazione Residente del minore: Andrano</w:t>
      </w:r>
    </w:p>
    <w:p w14:paraId="18E7FD0D" w14:textId="77777777" w:rsidR="00D426D8" w:rsidRPr="00BE4F9C" w:rsidRDefault="00D426D8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>minore residente ad Andrano al momento della presentazione della domanda;</w:t>
      </w:r>
    </w:p>
    <w:p w14:paraId="16E392F3" w14:textId="77777777" w:rsidR="00D426D8" w:rsidRPr="00BE4F9C" w:rsidRDefault="00D426D8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>(</w:t>
      </w:r>
      <w:r w:rsidRPr="00BE4F9C">
        <w:rPr>
          <w:rFonts w:ascii="Century Gothic" w:hAnsi="Century Gothic"/>
          <w:i/>
        </w:rPr>
        <w:t>eventuale</w:t>
      </w:r>
      <w:r w:rsidRPr="00BE4F9C">
        <w:rPr>
          <w:rFonts w:ascii="Century Gothic" w:hAnsi="Century Gothic"/>
        </w:rPr>
        <w:t xml:space="preserve">) </w:t>
      </w:r>
      <w:r w:rsidRPr="00BE4F9C">
        <w:rPr>
          <w:rFonts w:ascii="Century Gothic" w:hAnsi="Century Gothic"/>
        </w:rPr>
        <w:sym w:font="Symbol" w:char="F092"/>
      </w:r>
      <w:r w:rsidRPr="00BE4F9C">
        <w:rPr>
          <w:rFonts w:ascii="Century Gothic" w:hAnsi="Century Gothic"/>
        </w:rPr>
        <w:t xml:space="preserve"> minore cittadino straniero non comunitario in possesso di regolare titolo di soggiorno;</w:t>
      </w:r>
    </w:p>
    <w:p w14:paraId="338922BC" w14:textId="77777777" w:rsidR="00284F7B" w:rsidRPr="00BE4F9C" w:rsidRDefault="00284F7B" w:rsidP="00BE4F9C">
      <w:pPr>
        <w:jc w:val="both"/>
        <w:rPr>
          <w:rFonts w:ascii="Century Gothic" w:hAnsi="Century Gothic"/>
        </w:rPr>
      </w:pPr>
    </w:p>
    <w:p w14:paraId="2F065174" w14:textId="77777777" w:rsidR="00D426D8" w:rsidRPr="00BE4F9C" w:rsidRDefault="00D426D8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sym w:font="Symbol" w:char="F092"/>
      </w:r>
      <w:r w:rsidRPr="00BE4F9C">
        <w:rPr>
          <w:rFonts w:ascii="Century Gothic" w:hAnsi="Century Gothic"/>
        </w:rPr>
        <w:t xml:space="preserve"> </w:t>
      </w:r>
      <w:r w:rsidR="006C2504" w:rsidRPr="00BE4F9C">
        <w:rPr>
          <w:rFonts w:ascii="Century Gothic" w:hAnsi="Century Gothic"/>
        </w:rPr>
        <w:t xml:space="preserve">  </w:t>
      </w:r>
      <w:r w:rsidRPr="00BE4F9C">
        <w:rPr>
          <w:rFonts w:ascii="Century Gothic" w:hAnsi="Century Gothic"/>
          <w:u w:val="single"/>
        </w:rPr>
        <w:t>EVENTO ADOZIONE</w:t>
      </w:r>
    </w:p>
    <w:p w14:paraId="206F89BD" w14:textId="77777777" w:rsidR="00D426D8" w:rsidRPr="00BE4F9C" w:rsidRDefault="00D426D8" w:rsidP="00BE4F9C">
      <w:pPr>
        <w:jc w:val="both"/>
        <w:rPr>
          <w:rFonts w:ascii="Century Gothic" w:hAnsi="Century Gothic"/>
        </w:rPr>
      </w:pPr>
    </w:p>
    <w:p w14:paraId="7203CCC8" w14:textId="77777777" w:rsidR="00D426D8" w:rsidRPr="00BE4F9C" w:rsidRDefault="00D426D8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>generalità minore: nome _ _ _ _ _ _ _ _ _ _, cognome _ _ _ _ _ _ _ _ _ _, nato/a a _ _ _ _ _ _ _ _ _ _, il _ _ _ _ _ _ _ _ _ _.</w:t>
      </w:r>
    </w:p>
    <w:p w14:paraId="16D40C8B" w14:textId="77777777" w:rsidR="00D426D8" w:rsidRPr="00BE4F9C" w:rsidRDefault="00D426D8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>ingresso in famiglia per iscrizione all’anagrafe della popolazione residente ad Andrano in data _ _ _ _ _ _ _ _ _ _;</w:t>
      </w:r>
    </w:p>
    <w:p w14:paraId="5FF1FBF2" w14:textId="77777777" w:rsidR="00D426D8" w:rsidRPr="00BE4F9C" w:rsidRDefault="00D426D8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>decreto di adozione avente data _ _ _ _ _ _ _ _ _ _ ;</w:t>
      </w:r>
    </w:p>
    <w:p w14:paraId="615B6FBE" w14:textId="77777777" w:rsidR="00D426D8" w:rsidRPr="00BE4F9C" w:rsidRDefault="00D426D8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>minore residente ad Andrano al momento della presentazione della domanda;</w:t>
      </w:r>
    </w:p>
    <w:p w14:paraId="0BDABD65" w14:textId="77777777" w:rsidR="00D426D8" w:rsidRPr="00BE4F9C" w:rsidRDefault="00D426D8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>(</w:t>
      </w:r>
      <w:r w:rsidRPr="00BE4F9C">
        <w:rPr>
          <w:rFonts w:ascii="Century Gothic" w:hAnsi="Century Gothic"/>
          <w:i/>
        </w:rPr>
        <w:t>eventuale</w:t>
      </w:r>
      <w:r w:rsidRPr="00BE4F9C">
        <w:rPr>
          <w:rFonts w:ascii="Century Gothic" w:hAnsi="Century Gothic"/>
        </w:rPr>
        <w:t xml:space="preserve">) </w:t>
      </w:r>
      <w:r w:rsidRPr="00BE4F9C">
        <w:rPr>
          <w:rFonts w:ascii="Century Gothic" w:hAnsi="Century Gothic"/>
        </w:rPr>
        <w:sym w:font="Symbol" w:char="F092"/>
      </w:r>
      <w:r w:rsidRPr="00BE4F9C">
        <w:rPr>
          <w:rFonts w:ascii="Century Gothic" w:hAnsi="Century Gothic"/>
        </w:rPr>
        <w:t xml:space="preserve"> minore cittadino straniero non comunitario in possesso di regolare titolo di soggiorno;</w:t>
      </w:r>
    </w:p>
    <w:p w14:paraId="61A07859" w14:textId="77777777" w:rsidR="00284F7B" w:rsidRPr="00BE4F9C" w:rsidRDefault="00284F7B" w:rsidP="00BE4F9C">
      <w:pPr>
        <w:jc w:val="both"/>
        <w:rPr>
          <w:rFonts w:ascii="Century Gothic" w:hAnsi="Century Gothic"/>
        </w:rPr>
      </w:pPr>
    </w:p>
    <w:p w14:paraId="6435D20F" w14:textId="77777777" w:rsidR="006C2504" w:rsidRPr="00BE4F9C" w:rsidRDefault="006C2504" w:rsidP="00BE4F9C">
      <w:pPr>
        <w:jc w:val="both"/>
        <w:rPr>
          <w:rFonts w:ascii="Century Gothic" w:hAnsi="Century Gothic"/>
          <w:b/>
        </w:rPr>
      </w:pPr>
      <w:r w:rsidRPr="00BE4F9C">
        <w:rPr>
          <w:rFonts w:ascii="Century Gothic" w:hAnsi="Century Gothic"/>
          <w:b/>
        </w:rPr>
        <w:t>DICHIARA altresì</w:t>
      </w:r>
    </w:p>
    <w:p w14:paraId="7FC88095" w14:textId="77777777" w:rsidR="006C2504" w:rsidRPr="00BE4F9C" w:rsidRDefault="006C2504" w:rsidP="00BE4F9C">
      <w:pPr>
        <w:jc w:val="both"/>
        <w:rPr>
          <w:rFonts w:ascii="Century Gothic" w:hAnsi="Century Gothic"/>
        </w:rPr>
      </w:pPr>
    </w:p>
    <w:p w14:paraId="49F9CCFD" w14:textId="46D7761D" w:rsidR="007278C4" w:rsidRPr="00BE4F9C" w:rsidRDefault="007278C4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 xml:space="preserve">di aver preso visione dell’Avviso pubblico recante i criteri applicativi per la concessione dei contributi, approvato con determinazione n. </w:t>
      </w:r>
      <w:r w:rsidR="00BE4F9C">
        <w:rPr>
          <w:rFonts w:ascii="Century Gothic" w:hAnsi="Century Gothic"/>
        </w:rPr>
        <w:t xml:space="preserve"> </w:t>
      </w:r>
      <w:r w:rsidRPr="00BE4F9C">
        <w:rPr>
          <w:rFonts w:ascii="Century Gothic" w:hAnsi="Century Gothic"/>
        </w:rPr>
        <w:t>del</w:t>
      </w:r>
      <w:r w:rsidR="00BE4F9C">
        <w:rPr>
          <w:rFonts w:ascii="Century Gothic" w:hAnsi="Century Gothic"/>
        </w:rPr>
        <w:t xml:space="preserve">             </w:t>
      </w:r>
      <w:r w:rsidRPr="00BE4F9C">
        <w:rPr>
          <w:rFonts w:ascii="Century Gothic" w:hAnsi="Century Gothic"/>
        </w:rPr>
        <w:t>, nonché delle relative modalità di erogazione;</w:t>
      </w:r>
    </w:p>
    <w:p w14:paraId="0F39DF4E" w14:textId="77777777" w:rsidR="007278C4" w:rsidRPr="00BE4F9C" w:rsidRDefault="007278C4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>di essere consapevole che, nel caso di denuncia infedele o incompleta, saranno applicabili le sanzioni previste dalla normativa vigente.</w:t>
      </w:r>
    </w:p>
    <w:p w14:paraId="3A385B33" w14:textId="77777777" w:rsidR="007278C4" w:rsidRPr="00BE4F9C" w:rsidRDefault="007278C4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>di aver preso visione dell’informativa relativa al trattamento e alla comunicazione dei dati personali sotto riportata</w:t>
      </w:r>
    </w:p>
    <w:p w14:paraId="1F0F7F48" w14:textId="77777777" w:rsidR="007278C4" w:rsidRPr="00BE4F9C" w:rsidRDefault="007278C4" w:rsidP="00BE4F9C">
      <w:pPr>
        <w:jc w:val="both"/>
        <w:rPr>
          <w:rFonts w:ascii="Century Gothic" w:hAnsi="Century Gothic"/>
        </w:rPr>
      </w:pPr>
    </w:p>
    <w:p w14:paraId="3092B923" w14:textId="77777777" w:rsidR="007278C4" w:rsidRPr="00BE4F9C" w:rsidRDefault="007278C4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>Nel caso di accoglimento dell’istanza, il sottoscritto chiede che il contributo sia erogato mediante bonifico sul conto corrente bancario/postale (non libretto postale) contraddistinto dal seguente IBAN:</w:t>
      </w:r>
    </w:p>
    <w:tbl>
      <w:tblPr>
        <w:tblW w:w="8721" w:type="dxa"/>
        <w:tblInd w:w="5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0"/>
        <w:gridCol w:w="944"/>
        <w:gridCol w:w="730"/>
        <w:gridCol w:w="1230"/>
        <w:gridCol w:w="1734"/>
        <w:gridCol w:w="2683"/>
      </w:tblGrid>
      <w:tr w:rsidR="007278C4" w:rsidRPr="00BE4F9C" w14:paraId="185B8852" w14:textId="77777777" w:rsidTr="00343B49">
        <w:trPr>
          <w:trHeight w:val="391"/>
        </w:trPr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D52E3D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b/>
                <w:i/>
              </w:rPr>
            </w:pPr>
            <w:r w:rsidRPr="00BE4F9C">
              <w:rPr>
                <w:rFonts w:ascii="Century Gothic" w:hAnsi="Century Gothic"/>
                <w:b/>
                <w:i/>
              </w:rPr>
              <w:t>COORDINATE BANCARIE INTERNAZIONALI (IBAN)</w:t>
            </w:r>
          </w:p>
        </w:tc>
      </w:tr>
      <w:tr w:rsidR="007278C4" w:rsidRPr="00BE4F9C" w14:paraId="5053CA93" w14:textId="77777777" w:rsidTr="00343B49">
        <w:trPr>
          <w:trHeight w:val="395"/>
        </w:trPr>
        <w:tc>
          <w:tcPr>
            <w:tcW w:w="23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96113" w14:textId="77777777" w:rsidR="007278C4" w:rsidRPr="00BE4F9C" w:rsidRDefault="007278C4" w:rsidP="00BE4F9C">
            <w:pPr>
              <w:jc w:val="both"/>
              <w:rPr>
                <w:rFonts w:ascii="Century Gothic" w:hAnsi="Century Gothic"/>
              </w:rPr>
            </w:pPr>
            <w:r w:rsidRPr="00BE4F9C">
              <w:rPr>
                <w:rFonts w:ascii="Century Gothic" w:hAnsi="Century Gothic"/>
              </w:rPr>
              <w:t> </w:t>
            </w:r>
          </w:p>
          <w:p w14:paraId="535DBA9E" w14:textId="77777777" w:rsidR="007278C4" w:rsidRPr="00BE4F9C" w:rsidRDefault="007278C4" w:rsidP="00BE4F9C">
            <w:pPr>
              <w:jc w:val="both"/>
              <w:rPr>
                <w:rFonts w:ascii="Century Gothic" w:hAnsi="Century Gothic"/>
              </w:rPr>
            </w:pPr>
            <w:r w:rsidRPr="00BE4F9C">
              <w:rPr>
                <w:rFonts w:ascii="Century Gothic" w:hAnsi="Century Gothic"/>
              </w:rPr>
              <w:t> </w:t>
            </w:r>
          </w:p>
        </w:tc>
        <w:tc>
          <w:tcPr>
            <w:tcW w:w="6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D1963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b/>
                <w:i/>
              </w:rPr>
            </w:pPr>
            <w:r w:rsidRPr="00BE4F9C">
              <w:rPr>
                <w:rFonts w:ascii="Century Gothic" w:hAnsi="Century Gothic"/>
                <w:b/>
                <w:i/>
              </w:rPr>
              <w:t>COORDINATE BANCARIE NAZIONALI (BBAN)</w:t>
            </w:r>
          </w:p>
        </w:tc>
      </w:tr>
      <w:tr w:rsidR="007278C4" w:rsidRPr="00BE4F9C" w14:paraId="4341E762" w14:textId="77777777" w:rsidTr="00343B49">
        <w:trPr>
          <w:trHeight w:val="301"/>
        </w:trPr>
        <w:tc>
          <w:tcPr>
            <w:tcW w:w="1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3A8D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b/>
                <w:bCs/>
                <w:i/>
              </w:rPr>
            </w:pPr>
            <w:r w:rsidRPr="00BE4F9C">
              <w:rPr>
                <w:rFonts w:ascii="Century Gothic" w:hAnsi="Century Gothic"/>
                <w:b/>
                <w:bCs/>
                <w:i/>
              </w:rPr>
              <w:t xml:space="preserve">CODICE PAESE 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60232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b/>
                <w:bCs/>
                <w:i/>
              </w:rPr>
            </w:pPr>
            <w:r w:rsidRPr="00BE4F9C">
              <w:rPr>
                <w:rFonts w:ascii="Century Gothic" w:hAnsi="Century Gothic"/>
                <w:b/>
                <w:bCs/>
                <w:i/>
              </w:rPr>
              <w:t>CIN EUR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F233D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b/>
                <w:bCs/>
                <w:i/>
              </w:rPr>
            </w:pPr>
            <w:r w:rsidRPr="00BE4F9C">
              <w:rPr>
                <w:rFonts w:ascii="Century Gothic" w:hAnsi="Century Gothic"/>
                <w:b/>
                <w:bCs/>
                <w:i/>
              </w:rPr>
              <w:t>CIN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7A44A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b/>
                <w:bCs/>
                <w:i/>
              </w:rPr>
            </w:pPr>
            <w:r w:rsidRPr="00BE4F9C">
              <w:rPr>
                <w:rFonts w:ascii="Century Gothic" w:hAnsi="Century Gothic"/>
                <w:b/>
                <w:bCs/>
                <w:i/>
              </w:rPr>
              <w:t>CODICE ABI (Banca)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68F84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b/>
                <w:bCs/>
                <w:i/>
              </w:rPr>
            </w:pPr>
            <w:r w:rsidRPr="00BE4F9C">
              <w:rPr>
                <w:rFonts w:ascii="Century Gothic" w:hAnsi="Century Gothic"/>
                <w:b/>
                <w:bCs/>
                <w:i/>
              </w:rPr>
              <w:t>CODICE CAB (Sportello)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2C6C43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b/>
                <w:bCs/>
                <w:i/>
              </w:rPr>
            </w:pPr>
            <w:r w:rsidRPr="00BE4F9C">
              <w:rPr>
                <w:rFonts w:ascii="Century Gothic" w:hAnsi="Century Gothic"/>
                <w:b/>
                <w:bCs/>
                <w:i/>
              </w:rPr>
              <w:t>NUMERO CONTO CORRENTE</w:t>
            </w:r>
          </w:p>
        </w:tc>
      </w:tr>
      <w:tr w:rsidR="007278C4" w:rsidRPr="00BE4F9C" w14:paraId="47932D81" w14:textId="77777777" w:rsidTr="00343B49">
        <w:trPr>
          <w:trHeight w:val="593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56786A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564C41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B839F9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94CF90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EB9370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0841E81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</w:tr>
    </w:tbl>
    <w:p w14:paraId="74458441" w14:textId="77777777" w:rsidR="007278C4" w:rsidRPr="00BE4F9C" w:rsidRDefault="007278C4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>Si</w:t>
      </w:r>
      <w:r w:rsidRPr="00BE4F9C">
        <w:rPr>
          <w:rFonts w:ascii="Century Gothic" w:hAnsi="Century Gothic"/>
          <w:spacing w:val="-4"/>
        </w:rPr>
        <w:t xml:space="preserve"> </w:t>
      </w:r>
      <w:r w:rsidRPr="00BE4F9C">
        <w:rPr>
          <w:rFonts w:ascii="Century Gothic" w:hAnsi="Century Gothic"/>
        </w:rPr>
        <w:t>allega</w:t>
      </w:r>
      <w:r w:rsidRPr="00BE4F9C">
        <w:rPr>
          <w:rFonts w:ascii="Century Gothic" w:hAnsi="Century Gothic"/>
          <w:spacing w:val="-3"/>
        </w:rPr>
        <w:t xml:space="preserve"> </w:t>
      </w:r>
      <w:r w:rsidRPr="00BE4F9C">
        <w:rPr>
          <w:rFonts w:ascii="Century Gothic" w:hAnsi="Century Gothic"/>
        </w:rPr>
        <w:t>copia</w:t>
      </w:r>
      <w:r w:rsidRPr="00BE4F9C">
        <w:rPr>
          <w:rFonts w:ascii="Century Gothic" w:hAnsi="Century Gothic"/>
          <w:spacing w:val="-3"/>
        </w:rPr>
        <w:t xml:space="preserve"> </w:t>
      </w:r>
      <w:r w:rsidRPr="00BE4F9C">
        <w:rPr>
          <w:rFonts w:ascii="Century Gothic" w:hAnsi="Century Gothic"/>
          <w:b/>
        </w:rPr>
        <w:t>documento</w:t>
      </w:r>
      <w:r w:rsidRPr="00BE4F9C">
        <w:rPr>
          <w:rFonts w:ascii="Century Gothic" w:hAnsi="Century Gothic"/>
          <w:b/>
          <w:spacing w:val="-3"/>
        </w:rPr>
        <w:t xml:space="preserve"> </w:t>
      </w:r>
      <w:r w:rsidRPr="00BE4F9C">
        <w:rPr>
          <w:rFonts w:ascii="Century Gothic" w:hAnsi="Century Gothic"/>
          <w:b/>
        </w:rPr>
        <w:t>di</w:t>
      </w:r>
      <w:r w:rsidRPr="00BE4F9C">
        <w:rPr>
          <w:rFonts w:ascii="Century Gothic" w:hAnsi="Century Gothic"/>
          <w:b/>
          <w:spacing w:val="-1"/>
        </w:rPr>
        <w:t xml:space="preserve"> </w:t>
      </w:r>
      <w:r w:rsidRPr="00BE4F9C">
        <w:rPr>
          <w:rFonts w:ascii="Century Gothic" w:hAnsi="Century Gothic"/>
          <w:b/>
        </w:rPr>
        <w:t>identità</w:t>
      </w:r>
      <w:r w:rsidRPr="00BE4F9C">
        <w:rPr>
          <w:rFonts w:ascii="Century Gothic" w:hAnsi="Century Gothic"/>
          <w:b/>
          <w:spacing w:val="-3"/>
        </w:rPr>
        <w:t xml:space="preserve"> </w:t>
      </w:r>
      <w:r w:rsidRPr="00BE4F9C">
        <w:rPr>
          <w:rFonts w:ascii="Century Gothic" w:hAnsi="Century Gothic"/>
          <w:b/>
        </w:rPr>
        <w:t>in</w:t>
      </w:r>
      <w:r w:rsidRPr="00BE4F9C">
        <w:rPr>
          <w:rFonts w:ascii="Century Gothic" w:hAnsi="Century Gothic"/>
          <w:b/>
          <w:spacing w:val="-3"/>
        </w:rPr>
        <w:t xml:space="preserve"> </w:t>
      </w:r>
      <w:r w:rsidRPr="00BE4F9C">
        <w:rPr>
          <w:rFonts w:ascii="Century Gothic" w:hAnsi="Century Gothic"/>
          <w:b/>
        </w:rPr>
        <w:t>corso</w:t>
      </w:r>
      <w:r w:rsidRPr="00BE4F9C">
        <w:rPr>
          <w:rFonts w:ascii="Century Gothic" w:hAnsi="Century Gothic"/>
          <w:b/>
          <w:spacing w:val="-3"/>
        </w:rPr>
        <w:t xml:space="preserve"> </w:t>
      </w:r>
      <w:r w:rsidRPr="00BE4F9C">
        <w:rPr>
          <w:rFonts w:ascii="Century Gothic" w:hAnsi="Century Gothic"/>
          <w:b/>
        </w:rPr>
        <w:t>di</w:t>
      </w:r>
      <w:r w:rsidRPr="00BE4F9C">
        <w:rPr>
          <w:rFonts w:ascii="Century Gothic" w:hAnsi="Century Gothic"/>
          <w:b/>
          <w:spacing w:val="-3"/>
        </w:rPr>
        <w:t xml:space="preserve"> </w:t>
      </w:r>
      <w:r w:rsidRPr="00BE4F9C">
        <w:rPr>
          <w:rFonts w:ascii="Century Gothic" w:hAnsi="Century Gothic"/>
          <w:b/>
        </w:rPr>
        <w:t>validità</w:t>
      </w:r>
      <w:r w:rsidRPr="00BE4F9C">
        <w:rPr>
          <w:rFonts w:ascii="Century Gothic" w:hAnsi="Century Gothic"/>
        </w:rPr>
        <w:t>;</w:t>
      </w:r>
    </w:p>
    <w:p w14:paraId="29EF9C03" w14:textId="77777777" w:rsidR="007278C4" w:rsidRPr="00BE4F9C" w:rsidRDefault="006C2504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  <w:b/>
        </w:rPr>
        <w:t xml:space="preserve">(eventuale) </w:t>
      </w:r>
      <w:r w:rsidRPr="00BE4F9C">
        <w:rPr>
          <w:rFonts w:ascii="Century Gothic" w:hAnsi="Century Gothic"/>
          <w:spacing w:val="1"/>
        </w:rPr>
        <w:t>copia del permesso di soggiorno del richiedente e del minore;</w:t>
      </w:r>
    </w:p>
    <w:p w14:paraId="6840F63B" w14:textId="77777777" w:rsidR="007278C4" w:rsidRPr="00BE4F9C" w:rsidRDefault="007278C4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  <w:b/>
        </w:rPr>
        <w:t xml:space="preserve">(eventuale) </w:t>
      </w:r>
      <w:r w:rsidR="006C2504" w:rsidRPr="00BE4F9C">
        <w:rPr>
          <w:rFonts w:ascii="Century Gothic" w:hAnsi="Century Gothic"/>
          <w:spacing w:val="1"/>
        </w:rPr>
        <w:t>copia del decreto di adozione.</w:t>
      </w:r>
    </w:p>
    <w:p w14:paraId="1F3318CA" w14:textId="77777777" w:rsidR="007278C4" w:rsidRPr="00BE4F9C" w:rsidRDefault="007278C4" w:rsidP="00BE4F9C">
      <w:pPr>
        <w:jc w:val="both"/>
        <w:rPr>
          <w:rFonts w:ascii="Century Gothic" w:hAnsi="Century Gothic"/>
        </w:rPr>
      </w:pPr>
    </w:p>
    <w:p w14:paraId="064AD1AE" w14:textId="77777777" w:rsidR="007278C4" w:rsidRPr="00BE4F9C" w:rsidRDefault="007278C4" w:rsidP="00BE4F9C">
      <w:pPr>
        <w:jc w:val="both"/>
        <w:rPr>
          <w:rFonts w:ascii="Century Gothic" w:hAnsi="Century Gothic"/>
        </w:rPr>
      </w:pPr>
      <w:r w:rsidRPr="00BE4F9C">
        <w:rPr>
          <w:rFonts w:ascii="Century Gothic" w:hAnsi="Century Gothic"/>
        </w:rPr>
        <w:t>Andrano,</w:t>
      </w:r>
      <w:r w:rsidRPr="00BE4F9C">
        <w:rPr>
          <w:rFonts w:ascii="Century Gothic" w:hAnsi="Century Gothic"/>
          <w:u w:val="single"/>
        </w:rPr>
        <w:tab/>
      </w:r>
      <w:r w:rsidRPr="00BE4F9C">
        <w:rPr>
          <w:rFonts w:ascii="Century Gothic" w:hAnsi="Century Gothic"/>
        </w:rPr>
        <w:tab/>
        <w:t>Firma</w:t>
      </w:r>
      <w:r w:rsidRPr="00BE4F9C">
        <w:rPr>
          <w:rFonts w:ascii="Century Gothic" w:hAnsi="Century Gothic"/>
          <w:spacing w:val="-3"/>
        </w:rPr>
        <w:t xml:space="preserve"> </w:t>
      </w:r>
      <w:r w:rsidRPr="00BE4F9C">
        <w:rPr>
          <w:rFonts w:ascii="Century Gothic" w:hAnsi="Century Gothic"/>
        </w:rPr>
        <w:t>del</w:t>
      </w:r>
      <w:r w:rsidRPr="00BE4F9C">
        <w:rPr>
          <w:rFonts w:ascii="Century Gothic" w:hAnsi="Century Gothic"/>
          <w:spacing w:val="-1"/>
        </w:rPr>
        <w:t xml:space="preserve"> </w:t>
      </w:r>
      <w:r w:rsidRPr="00BE4F9C">
        <w:rPr>
          <w:rFonts w:ascii="Century Gothic" w:hAnsi="Century Gothic"/>
        </w:rPr>
        <w:t>dichiarante:</w:t>
      </w:r>
      <w:r w:rsidRPr="00BE4F9C">
        <w:rPr>
          <w:rFonts w:ascii="Century Gothic" w:hAnsi="Century Gothic"/>
          <w:u w:val="single"/>
        </w:rPr>
        <w:t xml:space="preserve"> </w:t>
      </w:r>
      <w:r w:rsidRPr="00BE4F9C">
        <w:rPr>
          <w:rFonts w:ascii="Century Gothic" w:hAnsi="Century Gothic"/>
          <w:u w:val="single"/>
        </w:rPr>
        <w:tab/>
      </w:r>
    </w:p>
    <w:p w14:paraId="7F5AC0F2" w14:textId="77777777" w:rsidR="007278C4" w:rsidRPr="00BE4F9C" w:rsidRDefault="007278C4" w:rsidP="00BE4F9C">
      <w:pPr>
        <w:jc w:val="both"/>
        <w:rPr>
          <w:rFonts w:ascii="Century Gothic" w:hAnsi="Century Gothic"/>
        </w:rPr>
      </w:pPr>
    </w:p>
    <w:p w14:paraId="57A901B8" w14:textId="77777777" w:rsidR="006C2504" w:rsidRPr="00BE4F9C" w:rsidRDefault="006C2504" w:rsidP="00BE4F9C">
      <w:pPr>
        <w:jc w:val="both"/>
        <w:rPr>
          <w:rFonts w:ascii="Century Gothic" w:hAnsi="Century Gothic"/>
        </w:rPr>
      </w:pPr>
    </w:p>
    <w:p w14:paraId="09B3C8CA" w14:textId="77777777" w:rsidR="006C2504" w:rsidRPr="00BE4F9C" w:rsidRDefault="006C2504" w:rsidP="00BE4F9C">
      <w:pPr>
        <w:jc w:val="both"/>
        <w:rPr>
          <w:rFonts w:ascii="Century Gothic" w:hAnsi="Century Gothic"/>
        </w:rPr>
      </w:pPr>
    </w:p>
    <w:p w14:paraId="0B2CFBBD" w14:textId="77777777" w:rsidR="006C2504" w:rsidRDefault="006C2504" w:rsidP="00BE4F9C">
      <w:pPr>
        <w:jc w:val="both"/>
        <w:rPr>
          <w:rFonts w:ascii="Century Gothic" w:hAnsi="Century Gothic"/>
        </w:rPr>
      </w:pPr>
    </w:p>
    <w:p w14:paraId="3B042E0B" w14:textId="77777777" w:rsidR="00BE4F9C" w:rsidRPr="00BE4F9C" w:rsidRDefault="00BE4F9C" w:rsidP="00BE4F9C">
      <w:pPr>
        <w:jc w:val="both"/>
        <w:rPr>
          <w:rFonts w:ascii="Century Gothic" w:hAnsi="Century Gothic"/>
        </w:rPr>
      </w:pPr>
    </w:p>
    <w:p w14:paraId="57C24ADD" w14:textId="77777777" w:rsidR="006C2504" w:rsidRPr="00BE4F9C" w:rsidRDefault="006C2504" w:rsidP="00BE4F9C">
      <w:pPr>
        <w:jc w:val="both"/>
        <w:rPr>
          <w:rFonts w:ascii="Century Gothic" w:hAnsi="Century Gothic"/>
        </w:rPr>
      </w:pPr>
    </w:p>
    <w:p w14:paraId="53BEEBE2" w14:textId="77777777" w:rsidR="007278C4" w:rsidRPr="00BE4F9C" w:rsidRDefault="007278C4" w:rsidP="00BE4F9C">
      <w:pPr>
        <w:jc w:val="both"/>
        <w:rPr>
          <w:rFonts w:ascii="Century Gothic" w:hAnsi="Century Gothic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8"/>
      </w:tblGrid>
      <w:tr w:rsidR="007278C4" w:rsidRPr="00BE4F9C" w14:paraId="72C77815" w14:textId="77777777" w:rsidTr="00343B49">
        <w:trPr>
          <w:trHeight w:val="230"/>
        </w:trPr>
        <w:tc>
          <w:tcPr>
            <w:tcW w:w="9948" w:type="dxa"/>
            <w:shd w:val="clear" w:color="auto" w:fill="BEBEBE"/>
          </w:tcPr>
          <w:p w14:paraId="5E6C10A5" w14:textId="3AB1D1A5" w:rsidR="007278C4" w:rsidRPr="00BE4F9C" w:rsidRDefault="00BE4F9C" w:rsidP="00BE4F9C">
            <w:pPr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bookmarkStart w:id="0" w:name="INFORMATIVA_PRIVACY"/>
            <w:bookmarkEnd w:id="0"/>
            <w:r w:rsidRPr="00BE4F9C">
              <w:rPr>
                <w:rFonts w:ascii="Century Gothic" w:hAnsi="Century Gothic"/>
                <w:b/>
                <w:spacing w:val="-3"/>
                <w:sz w:val="16"/>
                <w:szCs w:val="16"/>
              </w:rPr>
              <w:lastRenderedPageBreak/>
              <w:t>I</w:t>
            </w:r>
            <w:r w:rsidR="007278C4" w:rsidRPr="00BE4F9C">
              <w:rPr>
                <w:rFonts w:ascii="Century Gothic" w:hAnsi="Century Gothic"/>
                <w:b/>
                <w:spacing w:val="-3"/>
                <w:sz w:val="16"/>
                <w:szCs w:val="16"/>
              </w:rPr>
              <w:t>NFORMATIVA</w:t>
            </w:r>
            <w:r w:rsidR="007278C4" w:rsidRPr="00BE4F9C">
              <w:rPr>
                <w:rFonts w:ascii="Century Gothic" w:hAnsi="Century Gothic"/>
                <w:b/>
                <w:spacing w:val="-9"/>
                <w:sz w:val="16"/>
                <w:szCs w:val="16"/>
              </w:rPr>
              <w:t xml:space="preserve"> </w:t>
            </w:r>
            <w:r w:rsidR="007278C4" w:rsidRPr="00BE4F9C">
              <w:rPr>
                <w:rFonts w:ascii="Century Gothic" w:hAnsi="Century Gothic"/>
                <w:b/>
                <w:spacing w:val="-3"/>
                <w:sz w:val="16"/>
                <w:szCs w:val="16"/>
              </w:rPr>
              <w:t>PRIVACY</w:t>
            </w:r>
          </w:p>
        </w:tc>
      </w:tr>
      <w:tr w:rsidR="007278C4" w:rsidRPr="00BE4F9C" w14:paraId="5C29C937" w14:textId="77777777" w:rsidTr="00343B49">
        <w:trPr>
          <w:trHeight w:val="7360"/>
        </w:trPr>
        <w:tc>
          <w:tcPr>
            <w:tcW w:w="9948" w:type="dxa"/>
          </w:tcPr>
          <w:p w14:paraId="6956BE47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BE4F9C">
              <w:rPr>
                <w:rFonts w:ascii="Century Gothic" w:hAnsi="Century Gothic"/>
                <w:b/>
                <w:sz w:val="16"/>
                <w:szCs w:val="16"/>
              </w:rPr>
              <w:t xml:space="preserve">Ai sensi dell’art. 13 del Regolamento UE 2016/679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(di seguito, GDPR) relativo alla protezione delle persone fisiche con riguardo al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trattamento dei dati personali, nonché alla libera circolazione di tali dati e che abroga la direttiva 95/46/CE, vengono fornite le seguenti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informazioni:</w:t>
            </w:r>
          </w:p>
          <w:p w14:paraId="3FCEA55A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BE4F9C">
              <w:rPr>
                <w:rFonts w:ascii="Century Gothic" w:hAnsi="Century Gothic"/>
                <w:b/>
                <w:sz w:val="16"/>
                <w:szCs w:val="16"/>
              </w:rPr>
              <w:t xml:space="preserve">Titolare del trattamento </w:t>
            </w:r>
            <w:r w:rsidRPr="00BE4F9C">
              <w:rPr>
                <w:rFonts w:ascii="Century Gothic" w:hAnsi="Century Gothic"/>
                <w:sz w:val="16"/>
                <w:szCs w:val="16"/>
              </w:rPr>
              <w:t xml:space="preserve">– Il titolare del trattamento è il Comune di Andrano, in persona del Sindaco p.t., con sede in Via Michelangelo, 25, 73032 Andrano (LE), pec </w:t>
            </w:r>
            <w:hyperlink r:id="rId10" w:history="1">
              <w:r w:rsidRPr="00BE4F9C">
                <w:rPr>
                  <w:rFonts w:ascii="Century Gothic" w:hAnsi="Century Gothic"/>
                  <w:i/>
                  <w:sz w:val="16"/>
                  <w:szCs w:val="16"/>
                  <w:u w:val="single"/>
                </w:rPr>
                <w:t>protocollo.comune.andrano@pec.it</w:t>
              </w:r>
            </w:hyperlink>
            <w:r w:rsidRPr="00BE4F9C">
              <w:rPr>
                <w:rFonts w:ascii="Century Gothic" w:hAnsi="Century Gothic"/>
                <w:sz w:val="16"/>
                <w:szCs w:val="16"/>
              </w:rPr>
              <w:t xml:space="preserve"> centralino 0836929222.</w:t>
            </w:r>
          </w:p>
          <w:p w14:paraId="75AA3553" w14:textId="1EA4FE05" w:rsidR="007278C4" w:rsidRPr="00BE4F9C" w:rsidRDefault="007278C4" w:rsidP="00BE4F9C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BE4F9C">
              <w:rPr>
                <w:rFonts w:ascii="Century Gothic" w:hAnsi="Century Gothic"/>
                <w:b/>
                <w:sz w:val="16"/>
                <w:szCs w:val="16"/>
              </w:rPr>
              <w:t>Responsabile</w:t>
            </w:r>
            <w:r w:rsidRPr="00BE4F9C">
              <w:rPr>
                <w:rFonts w:ascii="Century Gothic" w:hAnsi="Century Gothic"/>
                <w:b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b/>
                <w:sz w:val="16"/>
                <w:szCs w:val="16"/>
              </w:rPr>
              <w:t>della</w:t>
            </w:r>
            <w:r w:rsidRPr="00BE4F9C">
              <w:rPr>
                <w:rFonts w:ascii="Century Gothic" w:hAnsi="Century Gothic"/>
                <w:b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b/>
                <w:sz w:val="16"/>
                <w:szCs w:val="16"/>
              </w:rPr>
              <w:t>protezione</w:t>
            </w:r>
            <w:r w:rsidRPr="00BE4F9C">
              <w:rPr>
                <w:rFonts w:ascii="Century Gothic" w:hAnsi="Century Gothic"/>
                <w:b/>
                <w:spacing w:val="-4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b/>
                <w:sz w:val="16"/>
                <w:szCs w:val="16"/>
              </w:rPr>
              <w:t>dei</w:t>
            </w:r>
            <w:r w:rsidRPr="00BE4F9C">
              <w:rPr>
                <w:rFonts w:ascii="Century Gothic" w:hAnsi="Century Gothic"/>
                <w:b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b/>
                <w:sz w:val="16"/>
                <w:szCs w:val="16"/>
              </w:rPr>
              <w:t>dati</w:t>
            </w:r>
            <w:r w:rsidRPr="00BE4F9C">
              <w:rPr>
                <w:rFonts w:ascii="Century Gothic" w:hAnsi="Century Gothic"/>
                <w:b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–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Il</w:t>
            </w:r>
            <w:r w:rsidRPr="00BE4F9C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Responsabile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della</w:t>
            </w:r>
            <w:r w:rsidRPr="00BE4F9C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protezione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dei</w:t>
            </w:r>
            <w:r w:rsidRPr="00BE4F9C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dati</w:t>
            </w:r>
            <w:r w:rsidRPr="00BE4F9C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(RPD</w:t>
            </w:r>
            <w:r w:rsidRPr="00BE4F9C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o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DPO)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designato</w:t>
            </w:r>
            <w:r w:rsidRPr="00BE4F9C">
              <w:rPr>
                <w:rFonts w:ascii="Century Gothic" w:hAnsi="Century Gothic"/>
                <w:spacing w:val="-4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ai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sensi dell’art.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37</w:t>
            </w:r>
            <w:r w:rsidRPr="00BE4F9C">
              <w:rPr>
                <w:rFonts w:ascii="Century Gothic" w:hAnsi="Century Gothic"/>
                <w:spacing w:val="-4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del</w:t>
            </w:r>
            <w:r w:rsidRPr="00BE4F9C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 xml:space="preserve">GDPR </w:t>
            </w:r>
            <w:r w:rsidRPr="00BE4F9C">
              <w:rPr>
                <w:rFonts w:ascii="Century Gothic" w:hAnsi="Century Gothic"/>
                <w:spacing w:val="-4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è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="00BE4F9C" w:rsidRPr="00BE4F9C">
              <w:rPr>
                <w:rFonts w:ascii="Century Gothic" w:hAnsi="Century Gothic"/>
                <w:sz w:val="16"/>
                <w:szCs w:val="16"/>
              </w:rPr>
              <w:t>l’Associazione ASMEL</w:t>
            </w:r>
            <w:r w:rsidRPr="00BE4F9C">
              <w:rPr>
                <w:rFonts w:ascii="Century Gothic" w:hAnsi="Century Gothic"/>
                <w:sz w:val="16"/>
                <w:szCs w:val="16"/>
              </w:rPr>
              <w:t>, mail: dpo@</w:t>
            </w:r>
            <w:r w:rsidR="00BE4F9C" w:rsidRPr="00BE4F9C">
              <w:rPr>
                <w:rFonts w:ascii="Century Gothic" w:hAnsi="Century Gothic"/>
                <w:sz w:val="16"/>
                <w:szCs w:val="16"/>
              </w:rPr>
              <w:t>asmel</w:t>
            </w:r>
            <w:r w:rsidRPr="00BE4F9C">
              <w:rPr>
                <w:rFonts w:ascii="Century Gothic" w:hAnsi="Century Gothic"/>
                <w:sz w:val="16"/>
                <w:szCs w:val="16"/>
              </w:rPr>
              <w:t>.it</w:t>
            </w:r>
          </w:p>
          <w:p w14:paraId="1DCCA3DF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BE4F9C">
              <w:rPr>
                <w:rFonts w:ascii="Century Gothic" w:hAnsi="Century Gothic"/>
                <w:b/>
                <w:sz w:val="16"/>
                <w:szCs w:val="16"/>
              </w:rPr>
              <w:t xml:space="preserve">Responsabili del trattamento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– Il titolare del trattamento nomina i Responsabili dei trattamenti il cui elenco è presente presso la sede del</w:t>
            </w:r>
            <w:r w:rsidRPr="00BE4F9C">
              <w:rPr>
                <w:rFonts w:ascii="Century Gothic" w:hAnsi="Century Gothic"/>
                <w:spacing w:val="-4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Comune</w:t>
            </w:r>
            <w:r w:rsidRPr="00BE4F9C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di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Andrano e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disponibile su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richiesta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dell’interessato.</w:t>
            </w:r>
          </w:p>
          <w:p w14:paraId="4EB75915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BE4F9C">
              <w:rPr>
                <w:rFonts w:ascii="Century Gothic" w:hAnsi="Century Gothic"/>
                <w:b/>
                <w:sz w:val="16"/>
                <w:szCs w:val="16"/>
              </w:rPr>
              <w:t xml:space="preserve">Oggetto, finalità e base giuridica del trattamento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– I Dati Personali da Lei forniti (ivi compresi, a titolo esemplificativo e non esaustivo,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quelli dei soggetti con Lei conviventi, soci, ecc.), verranno trattati dal Titolare nell’ambito del procedimento per il quale gli stessi vengono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raccolti. Il trattamento può riguardare categorie di dati particolari di cui all’art. 9 del GDPR. I dati personali da Lei forniti, saranno trattati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senza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necessità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di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espresso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consenso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per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le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finalità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sopra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specificate.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Il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trattamento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dei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Suoi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dati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personali,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sarà</w:t>
            </w:r>
            <w:r w:rsidRPr="00BE4F9C">
              <w:rPr>
                <w:rFonts w:ascii="Century Gothic" w:hAnsi="Century Gothic"/>
                <w:spacing w:val="44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effettuato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esclusivamente</w:t>
            </w:r>
            <w:r w:rsidRPr="00BE4F9C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per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assolvere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gli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obblighi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ed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esercitare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i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diritti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specifici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del</w:t>
            </w:r>
            <w:r w:rsidRPr="00BE4F9C">
              <w:rPr>
                <w:rFonts w:ascii="Century Gothic" w:hAnsi="Century Gothic"/>
                <w:spacing w:val="-4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Titolare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del trattamento o</w:t>
            </w:r>
            <w:r w:rsidRPr="00BE4F9C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dell’interessato.</w:t>
            </w:r>
          </w:p>
          <w:p w14:paraId="6AE167DF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BE4F9C">
              <w:rPr>
                <w:rFonts w:ascii="Century Gothic" w:hAnsi="Century Gothic"/>
                <w:b/>
                <w:sz w:val="16"/>
                <w:szCs w:val="16"/>
              </w:rPr>
              <w:t xml:space="preserve">Conferimento dei dati e conseguenze del mancato conferimento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– Il conferimento dei Suoi dati personali è obbligatorio e la loro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mancata, parziale o inesatta comunicazione potrà avere come conseguenza, l’impossibilità per il Titolare del trattamento di erogare il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servizio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richiesto.</w:t>
            </w:r>
          </w:p>
          <w:p w14:paraId="645ACFC5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BE4F9C">
              <w:rPr>
                <w:rFonts w:ascii="Century Gothic" w:hAnsi="Century Gothic"/>
                <w:b/>
                <w:sz w:val="16"/>
                <w:szCs w:val="16"/>
              </w:rPr>
              <w:t xml:space="preserve">Modalità del trattamento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– Il trattamento dei dati personali da Lei forniti è realizzato per mezzo di qualsiasi operazione o insieme di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operazioni, compiute con o senza l’ausilio di processi automatizzati di cui all’art. 4 n. 2) GDPR I suoi dati personali potranno essere trattati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in forma cartacea e con l’ausilio di strumenti elettronici, con l’osservanza d’ogni misura idonea a garantirne la sicurezza e la riservatezza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degli stessi, con accesso consentito ai soli operatori autorizzati, precedentemente nominati incaricati al trattamento, i quali hanno seguito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una formazione specifica e vengono periodicamente aggiornati sulle regole della privacy e sensibilizzati al</w:t>
            </w:r>
            <w:r w:rsidRPr="00BE4F9C">
              <w:rPr>
                <w:rFonts w:ascii="Century Gothic" w:hAnsi="Century Gothic"/>
                <w:spacing w:val="44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rispetto e alla tutela della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dignità e della riservatezza delle persone fisiche. Tutti gli operatori, compreso il Titolare per accedere ai dati informatizzati, sono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identificabili e dotati di password personale; l’accesso ai dati personali è consentito solo per le finalità legate al ruolo attribuito al singolo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incaricato.</w:t>
            </w:r>
          </w:p>
          <w:p w14:paraId="0AE198DA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spacing w:val="1"/>
                <w:sz w:val="16"/>
                <w:szCs w:val="16"/>
              </w:rPr>
            </w:pPr>
            <w:r w:rsidRPr="00BE4F9C">
              <w:rPr>
                <w:rFonts w:ascii="Century Gothic" w:hAnsi="Century Gothic"/>
                <w:sz w:val="16"/>
                <w:szCs w:val="16"/>
              </w:rPr>
              <w:t>Il trattamento dei Suoi dati personali per le finalità suddette, sarà effettuato ai nel rispetto dei principi di cui all’art. 5 paragrafo 1 GDPR.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</w:p>
          <w:p w14:paraId="0BB1A656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BE4F9C">
              <w:rPr>
                <w:rFonts w:ascii="Century Gothic" w:hAnsi="Century Gothic"/>
                <w:b/>
                <w:sz w:val="16"/>
                <w:szCs w:val="16"/>
              </w:rPr>
              <w:t>Tempo</w:t>
            </w:r>
            <w:r w:rsidRPr="00BE4F9C">
              <w:rPr>
                <w:rFonts w:ascii="Century Gothic" w:hAnsi="Century Gothic"/>
                <w:b/>
                <w:spacing w:val="-4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b/>
                <w:sz w:val="16"/>
                <w:szCs w:val="16"/>
              </w:rPr>
              <w:t>di</w:t>
            </w:r>
            <w:r w:rsidRPr="00BE4F9C">
              <w:rPr>
                <w:rFonts w:ascii="Century Gothic" w:hAnsi="Century Gothic"/>
                <w:b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b/>
                <w:sz w:val="16"/>
                <w:szCs w:val="16"/>
              </w:rPr>
              <w:t>conservazione</w:t>
            </w:r>
            <w:r w:rsidRPr="00BE4F9C">
              <w:rPr>
                <w:rFonts w:ascii="Century Gothic" w:hAnsi="Century Gothic"/>
                <w:b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b/>
                <w:sz w:val="16"/>
                <w:szCs w:val="16"/>
              </w:rPr>
              <w:t>dei</w:t>
            </w:r>
            <w:r w:rsidRPr="00BE4F9C">
              <w:rPr>
                <w:rFonts w:ascii="Century Gothic" w:hAnsi="Century Gothic"/>
                <w:b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b/>
                <w:sz w:val="16"/>
                <w:szCs w:val="16"/>
              </w:rPr>
              <w:t>dati</w:t>
            </w:r>
            <w:r w:rsidRPr="00BE4F9C">
              <w:rPr>
                <w:rFonts w:ascii="Century Gothic" w:hAnsi="Century Gothic"/>
                <w:b/>
                <w:spacing w:val="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–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I</w:t>
            </w:r>
            <w:r w:rsidRPr="00BE4F9C">
              <w:rPr>
                <w:rFonts w:ascii="Century Gothic" w:hAnsi="Century Gothic"/>
                <w:spacing w:val="-4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Suoi</w:t>
            </w:r>
            <w:r w:rsidRPr="00BE4F9C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dati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personali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verranno</w:t>
            </w:r>
            <w:r w:rsidRPr="00BE4F9C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conservati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per</w:t>
            </w:r>
            <w:r w:rsidRPr="00BE4F9C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un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periodo</w:t>
            </w:r>
            <w:r w:rsidRPr="00BE4F9C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di</w:t>
            </w:r>
            <w:r w:rsidRPr="00BE4F9C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tempo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non</w:t>
            </w:r>
            <w:r w:rsidRPr="00BE4F9C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superiore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a</w:t>
            </w:r>
            <w:r w:rsidRPr="00BE4F9C">
              <w:rPr>
                <w:rFonts w:ascii="Century Gothic" w:hAnsi="Century Gothic"/>
                <w:spacing w:val="-5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quello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strettamente</w:t>
            </w:r>
            <w:r w:rsidRPr="00BE4F9C">
              <w:rPr>
                <w:rFonts w:ascii="Century Gothic" w:hAnsi="Century Gothic"/>
                <w:spacing w:val="-4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necessario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al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conseguimento</w:t>
            </w:r>
            <w:r w:rsidRPr="00BE4F9C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delle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finalità sopra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specificate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e, comunque, per</w:t>
            </w:r>
            <w:r w:rsidRPr="00BE4F9C">
              <w:rPr>
                <w:rFonts w:ascii="Century Gothic" w:hAnsi="Century Gothic"/>
                <w:spacing w:val="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il tempo</w:t>
            </w:r>
            <w:r w:rsidRPr="00BE4F9C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stabilito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dalla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vigente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normativa.</w:t>
            </w:r>
          </w:p>
          <w:p w14:paraId="3946DB21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BE4F9C">
              <w:rPr>
                <w:rFonts w:ascii="Century Gothic" w:hAnsi="Century Gothic"/>
                <w:b/>
                <w:sz w:val="16"/>
                <w:szCs w:val="16"/>
              </w:rPr>
              <w:t>Ambito</w:t>
            </w:r>
            <w:r w:rsidRPr="00BE4F9C">
              <w:rPr>
                <w:rFonts w:ascii="Century Gothic" w:hAnsi="Century Gothic"/>
                <w:b/>
                <w:spacing w:val="18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b/>
                <w:sz w:val="16"/>
                <w:szCs w:val="16"/>
              </w:rPr>
              <w:t>di</w:t>
            </w:r>
            <w:r w:rsidRPr="00BE4F9C">
              <w:rPr>
                <w:rFonts w:ascii="Century Gothic" w:hAnsi="Century Gothic"/>
                <w:b/>
                <w:spacing w:val="16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b/>
                <w:sz w:val="16"/>
                <w:szCs w:val="16"/>
              </w:rPr>
              <w:t>diffusione,</w:t>
            </w:r>
            <w:r w:rsidRPr="00BE4F9C">
              <w:rPr>
                <w:rFonts w:ascii="Century Gothic" w:hAnsi="Century Gothic"/>
                <w:b/>
                <w:spacing w:val="18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b/>
                <w:sz w:val="16"/>
                <w:szCs w:val="16"/>
              </w:rPr>
              <w:t>comunicazione</w:t>
            </w:r>
            <w:r w:rsidRPr="00BE4F9C">
              <w:rPr>
                <w:rFonts w:ascii="Century Gothic" w:hAnsi="Century Gothic"/>
                <w:b/>
                <w:spacing w:val="20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–</w:t>
            </w:r>
            <w:r w:rsidRPr="00BE4F9C">
              <w:rPr>
                <w:rFonts w:ascii="Century Gothic" w:hAnsi="Century Gothic"/>
                <w:spacing w:val="18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I</w:t>
            </w:r>
            <w:r w:rsidRPr="00BE4F9C">
              <w:rPr>
                <w:rFonts w:ascii="Century Gothic" w:hAnsi="Century Gothic"/>
                <w:spacing w:val="15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Suoi</w:t>
            </w:r>
            <w:r w:rsidRPr="00BE4F9C">
              <w:rPr>
                <w:rFonts w:ascii="Century Gothic" w:hAnsi="Century Gothic"/>
                <w:spacing w:val="19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dati</w:t>
            </w:r>
            <w:r w:rsidRPr="00BE4F9C">
              <w:rPr>
                <w:rFonts w:ascii="Century Gothic" w:hAnsi="Century Gothic"/>
                <w:spacing w:val="19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personali</w:t>
            </w:r>
            <w:r w:rsidRPr="00BE4F9C">
              <w:rPr>
                <w:rFonts w:ascii="Century Gothic" w:hAnsi="Century Gothic"/>
                <w:spacing w:val="17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non</w:t>
            </w:r>
            <w:r w:rsidRPr="00BE4F9C">
              <w:rPr>
                <w:rFonts w:ascii="Century Gothic" w:hAnsi="Century Gothic"/>
                <w:spacing w:val="17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verranno</w:t>
            </w:r>
            <w:r w:rsidRPr="00BE4F9C">
              <w:rPr>
                <w:rFonts w:ascii="Century Gothic" w:hAnsi="Century Gothic"/>
                <w:spacing w:val="18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in</w:t>
            </w:r>
            <w:r w:rsidRPr="00BE4F9C">
              <w:rPr>
                <w:rFonts w:ascii="Century Gothic" w:hAnsi="Century Gothic"/>
                <w:spacing w:val="16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alcun</w:t>
            </w:r>
            <w:r w:rsidRPr="00BE4F9C">
              <w:rPr>
                <w:rFonts w:ascii="Century Gothic" w:hAnsi="Century Gothic"/>
                <w:spacing w:val="18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modo</w:t>
            </w:r>
            <w:r w:rsidRPr="00BE4F9C">
              <w:rPr>
                <w:rFonts w:ascii="Century Gothic" w:hAnsi="Century Gothic"/>
                <w:spacing w:val="17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“diffusi”,</w:t>
            </w:r>
            <w:r w:rsidRPr="00BE4F9C">
              <w:rPr>
                <w:rFonts w:ascii="Century Gothic" w:hAnsi="Century Gothic"/>
                <w:spacing w:val="16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ma</w:t>
            </w:r>
            <w:r w:rsidRPr="00BE4F9C">
              <w:rPr>
                <w:rFonts w:ascii="Century Gothic" w:hAnsi="Century Gothic"/>
                <w:spacing w:val="18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potranno</w:t>
            </w:r>
            <w:r w:rsidRPr="00BE4F9C">
              <w:rPr>
                <w:rFonts w:ascii="Century Gothic" w:hAnsi="Century Gothic"/>
                <w:spacing w:val="18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essere</w:t>
            </w:r>
            <w:r w:rsidRPr="00BE4F9C">
              <w:rPr>
                <w:rFonts w:ascii="Century Gothic" w:hAnsi="Century Gothic"/>
                <w:spacing w:val="15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“comunicati”,</w:t>
            </w:r>
            <w:r w:rsidRPr="00BE4F9C">
              <w:rPr>
                <w:rFonts w:ascii="Century Gothic" w:hAnsi="Century Gothic"/>
                <w:spacing w:val="-4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senza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la</w:t>
            </w:r>
            <w:r w:rsidRPr="00BE4F9C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necessità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di un espresso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consenso, quando si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renda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indispensabile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per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l’adempimento di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obblighi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di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legge.</w:t>
            </w:r>
          </w:p>
          <w:p w14:paraId="6E514911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BE4F9C">
              <w:rPr>
                <w:rFonts w:ascii="Century Gothic" w:hAnsi="Century Gothic"/>
                <w:b/>
                <w:sz w:val="16"/>
                <w:szCs w:val="16"/>
              </w:rPr>
              <w:t>Trasferimento</w:t>
            </w:r>
            <w:r w:rsidRPr="00BE4F9C">
              <w:rPr>
                <w:rFonts w:ascii="Century Gothic" w:hAnsi="Century Gothic"/>
                <w:b/>
                <w:spacing w:val="1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b/>
                <w:sz w:val="16"/>
                <w:szCs w:val="16"/>
              </w:rPr>
              <w:t>dei</w:t>
            </w:r>
            <w:r w:rsidRPr="00BE4F9C">
              <w:rPr>
                <w:rFonts w:ascii="Century Gothic" w:hAnsi="Century Gothic"/>
                <w:b/>
                <w:spacing w:val="1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b/>
                <w:sz w:val="16"/>
                <w:szCs w:val="16"/>
              </w:rPr>
              <w:t>dati</w:t>
            </w:r>
            <w:r w:rsidRPr="00BE4F9C">
              <w:rPr>
                <w:rFonts w:ascii="Century Gothic" w:hAnsi="Century Gothic"/>
                <w:b/>
                <w:spacing w:val="17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–</w:t>
            </w:r>
            <w:r w:rsidRPr="00BE4F9C">
              <w:rPr>
                <w:rFonts w:ascii="Century Gothic" w:hAnsi="Century Gothic"/>
                <w:spacing w:val="1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I</w:t>
            </w:r>
            <w:r w:rsidRPr="00BE4F9C">
              <w:rPr>
                <w:rFonts w:ascii="Century Gothic" w:hAnsi="Century Gothic"/>
                <w:spacing w:val="1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Suoi</w:t>
            </w:r>
            <w:r w:rsidRPr="00BE4F9C">
              <w:rPr>
                <w:rFonts w:ascii="Century Gothic" w:hAnsi="Century Gothic"/>
                <w:spacing w:val="1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dati</w:t>
            </w:r>
            <w:r w:rsidRPr="00BE4F9C">
              <w:rPr>
                <w:rFonts w:ascii="Century Gothic" w:hAnsi="Century Gothic"/>
                <w:spacing w:val="14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personali</w:t>
            </w:r>
            <w:r w:rsidRPr="00BE4F9C">
              <w:rPr>
                <w:rFonts w:ascii="Century Gothic" w:hAnsi="Century Gothic"/>
                <w:spacing w:val="14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nell’ambito</w:t>
            </w:r>
            <w:r w:rsidRPr="00BE4F9C">
              <w:rPr>
                <w:rFonts w:ascii="Century Gothic" w:hAnsi="Century Gothic"/>
                <w:spacing w:val="1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delle</w:t>
            </w:r>
            <w:r w:rsidRPr="00BE4F9C">
              <w:rPr>
                <w:rFonts w:ascii="Century Gothic" w:hAnsi="Century Gothic"/>
                <w:spacing w:val="1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finalità</w:t>
            </w:r>
            <w:r w:rsidRPr="00BE4F9C">
              <w:rPr>
                <w:rFonts w:ascii="Century Gothic" w:hAnsi="Century Gothic"/>
                <w:spacing w:val="1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suddette</w:t>
            </w:r>
            <w:r w:rsidRPr="00BE4F9C">
              <w:rPr>
                <w:rFonts w:ascii="Century Gothic" w:hAnsi="Century Gothic"/>
                <w:spacing w:val="1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potranno</w:t>
            </w:r>
            <w:r w:rsidRPr="00BE4F9C">
              <w:rPr>
                <w:rFonts w:ascii="Century Gothic" w:hAnsi="Century Gothic"/>
                <w:spacing w:val="1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essere</w:t>
            </w:r>
            <w:r w:rsidRPr="00BE4F9C">
              <w:rPr>
                <w:rFonts w:ascii="Century Gothic" w:hAnsi="Century Gothic"/>
                <w:spacing w:val="1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oggetto</w:t>
            </w:r>
            <w:r w:rsidRPr="00BE4F9C">
              <w:rPr>
                <w:rFonts w:ascii="Century Gothic" w:hAnsi="Century Gothic"/>
                <w:spacing w:val="1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di</w:t>
            </w:r>
            <w:r w:rsidRPr="00BE4F9C">
              <w:rPr>
                <w:rFonts w:ascii="Century Gothic" w:hAnsi="Century Gothic"/>
                <w:spacing w:val="14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trasferimento</w:t>
            </w:r>
            <w:r w:rsidRPr="00BE4F9C">
              <w:rPr>
                <w:rFonts w:ascii="Century Gothic" w:hAnsi="Century Gothic"/>
                <w:spacing w:val="14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verso</w:t>
            </w:r>
            <w:r w:rsidRPr="00BE4F9C">
              <w:rPr>
                <w:rFonts w:ascii="Century Gothic" w:hAnsi="Century Gothic"/>
                <w:spacing w:val="1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i</w:t>
            </w:r>
            <w:r w:rsidRPr="00BE4F9C">
              <w:rPr>
                <w:rFonts w:ascii="Century Gothic" w:hAnsi="Century Gothic"/>
                <w:spacing w:val="1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Paesi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dell’Unione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Europea,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ma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non verso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Paesi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terzi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rispetto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all’Unione Europea.</w:t>
            </w:r>
          </w:p>
          <w:p w14:paraId="3F6D0757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BE4F9C">
              <w:rPr>
                <w:rFonts w:ascii="Century Gothic" w:hAnsi="Century Gothic"/>
                <w:b/>
                <w:sz w:val="16"/>
                <w:szCs w:val="16"/>
              </w:rPr>
              <w:t xml:space="preserve">Diritti dell’interessato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– La informo che, in qualsiasi momento, in riferimento ai Suoi dati personali Lei potrà esercitare i diritti di cui agli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artt. 15-22 GDPR. Potrà, infine, esercitare il diritto di proporre reclamo all’autorità di controllo, in caso di illecito trattamento o di ritardo o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impedimento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da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parte del</w:t>
            </w:r>
            <w:r w:rsidRPr="00BE4F9C">
              <w:rPr>
                <w:rFonts w:ascii="Century Gothic" w:hAnsi="Century Gothic"/>
                <w:spacing w:val="-3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Titolare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all’esercizio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dei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Suoi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diritti.</w:t>
            </w:r>
          </w:p>
          <w:p w14:paraId="54BF5950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BE4F9C">
              <w:rPr>
                <w:rFonts w:ascii="Century Gothic" w:hAnsi="Century Gothic"/>
                <w:sz w:val="16"/>
                <w:szCs w:val="16"/>
              </w:rPr>
              <w:t>L’autorità di controllo competente è il Garante per la protezione dei dati personali, Piazza di Monte Citorio n. 121 – 00186 ROMA – Fax: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(+39)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06.69677.3785</w:t>
            </w:r>
            <w:r w:rsidRPr="00BE4F9C">
              <w:rPr>
                <w:rFonts w:ascii="Century Gothic" w:hAnsi="Century Gothic"/>
                <w:spacing w:val="-2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–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Centralino telefonico: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(+39)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06.696771 –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E-mail:</w:t>
            </w:r>
            <w:r w:rsidRPr="00BE4F9C">
              <w:rPr>
                <w:rFonts w:ascii="Century Gothic" w:hAnsi="Century Gothic"/>
                <w:spacing w:val="4"/>
                <w:sz w:val="16"/>
                <w:szCs w:val="16"/>
              </w:rPr>
              <w:t xml:space="preserve"> </w:t>
            </w:r>
            <w:hyperlink r:id="rId11">
              <w:r w:rsidRPr="00BE4F9C">
                <w:rPr>
                  <w:rFonts w:ascii="Century Gothic" w:hAnsi="Century Gothic"/>
                  <w:color w:val="00007F"/>
                  <w:sz w:val="16"/>
                  <w:szCs w:val="16"/>
                  <w:u w:val="single" w:color="00007F"/>
                </w:rPr>
                <w:t>garante@gpdp.it</w:t>
              </w:r>
              <w:r w:rsidRPr="00BE4F9C">
                <w:rPr>
                  <w:rFonts w:ascii="Century Gothic" w:hAnsi="Century Gothic"/>
                  <w:color w:val="00007F"/>
                  <w:sz w:val="16"/>
                  <w:szCs w:val="16"/>
                </w:rPr>
                <w:t>.</w:t>
              </w:r>
            </w:hyperlink>
          </w:p>
          <w:p w14:paraId="4BD2418E" w14:textId="77777777" w:rsidR="007278C4" w:rsidRPr="00BE4F9C" w:rsidRDefault="007278C4" w:rsidP="00BE4F9C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BE4F9C">
              <w:rPr>
                <w:rFonts w:ascii="Century Gothic" w:hAnsi="Century Gothic"/>
                <w:b/>
                <w:sz w:val="16"/>
                <w:szCs w:val="16"/>
              </w:rPr>
              <w:t xml:space="preserve">Modalità di esercizio dei diritti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– In qualità di interessato Lei potrà esercitare i propri diritti inviando una richiesta al Titolare del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trattamento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ai</w:t>
            </w:r>
            <w:r w:rsidRPr="00BE4F9C">
              <w:rPr>
                <w:rFonts w:ascii="Century Gothic" w:hAnsi="Century Gothic"/>
                <w:spacing w:val="-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contatti</w:t>
            </w:r>
            <w:r w:rsidRPr="00BE4F9C">
              <w:rPr>
                <w:rFonts w:ascii="Century Gothic" w:hAnsi="Century Gothic"/>
                <w:spacing w:val="1"/>
                <w:sz w:val="16"/>
                <w:szCs w:val="16"/>
              </w:rPr>
              <w:t xml:space="preserve"> </w:t>
            </w:r>
            <w:r w:rsidRPr="00BE4F9C">
              <w:rPr>
                <w:rFonts w:ascii="Century Gothic" w:hAnsi="Century Gothic"/>
                <w:sz w:val="16"/>
                <w:szCs w:val="16"/>
              </w:rPr>
              <w:t>sopra specificati.</w:t>
            </w:r>
          </w:p>
        </w:tc>
      </w:tr>
    </w:tbl>
    <w:p w14:paraId="4A191AA5" w14:textId="77777777" w:rsidR="00E92188" w:rsidRPr="00BE4F9C" w:rsidRDefault="00E92188" w:rsidP="00BE4F9C">
      <w:pPr>
        <w:jc w:val="both"/>
        <w:rPr>
          <w:rFonts w:ascii="Century Gothic" w:hAnsi="Century Gothic"/>
          <w:bCs/>
        </w:rPr>
      </w:pPr>
    </w:p>
    <w:p w14:paraId="402019B6" w14:textId="77777777" w:rsidR="007278C4" w:rsidRPr="00BE4F9C" w:rsidRDefault="007278C4" w:rsidP="00BE4F9C">
      <w:pPr>
        <w:jc w:val="both"/>
        <w:rPr>
          <w:rFonts w:ascii="Century Gothic" w:hAnsi="Century Gothic"/>
          <w:b/>
        </w:rPr>
      </w:pPr>
    </w:p>
    <w:sectPr w:rsidR="007278C4" w:rsidRPr="00BE4F9C" w:rsidSect="00F05691">
      <w:pgSz w:w="11910" w:h="16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1CE6C" w14:textId="77777777" w:rsidR="00947F74" w:rsidRDefault="00947F74" w:rsidP="00CB4864">
      <w:r>
        <w:separator/>
      </w:r>
    </w:p>
  </w:endnote>
  <w:endnote w:type="continuationSeparator" w:id="0">
    <w:p w14:paraId="2CDBE8D9" w14:textId="77777777" w:rsidR="00947F74" w:rsidRDefault="00947F74" w:rsidP="00CB4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2F7A4" w14:textId="77777777" w:rsidR="00947F74" w:rsidRDefault="00947F74" w:rsidP="00CB4864">
      <w:r>
        <w:separator/>
      </w:r>
    </w:p>
  </w:footnote>
  <w:footnote w:type="continuationSeparator" w:id="0">
    <w:p w14:paraId="3A2D1F2E" w14:textId="77777777" w:rsidR="00947F74" w:rsidRDefault="00947F74" w:rsidP="00CB4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E1BE9"/>
    <w:multiLevelType w:val="hybridMultilevel"/>
    <w:tmpl w:val="C6F2DF4A"/>
    <w:lvl w:ilvl="0" w:tplc="8C66B1C2"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A5594"/>
    <w:multiLevelType w:val="hybridMultilevel"/>
    <w:tmpl w:val="C1F8C45A"/>
    <w:lvl w:ilvl="0" w:tplc="3F6C822A">
      <w:numFmt w:val="bullet"/>
      <w:lvlText w:val="-"/>
      <w:lvlJc w:val="left"/>
      <w:pPr>
        <w:ind w:left="679" w:hanging="284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496DB76">
      <w:numFmt w:val="bullet"/>
      <w:lvlText w:val="•"/>
      <w:lvlJc w:val="left"/>
      <w:pPr>
        <w:ind w:left="1598" w:hanging="284"/>
      </w:pPr>
      <w:rPr>
        <w:rFonts w:hint="default"/>
        <w:lang w:val="it-IT" w:eastAsia="en-US" w:bidi="ar-SA"/>
      </w:rPr>
    </w:lvl>
    <w:lvl w:ilvl="2" w:tplc="E9F859B2">
      <w:numFmt w:val="bullet"/>
      <w:lvlText w:val="•"/>
      <w:lvlJc w:val="left"/>
      <w:pPr>
        <w:ind w:left="2517" w:hanging="284"/>
      </w:pPr>
      <w:rPr>
        <w:rFonts w:hint="default"/>
        <w:lang w:val="it-IT" w:eastAsia="en-US" w:bidi="ar-SA"/>
      </w:rPr>
    </w:lvl>
    <w:lvl w:ilvl="3" w:tplc="73865718">
      <w:numFmt w:val="bullet"/>
      <w:lvlText w:val="•"/>
      <w:lvlJc w:val="left"/>
      <w:pPr>
        <w:ind w:left="3435" w:hanging="284"/>
      </w:pPr>
      <w:rPr>
        <w:rFonts w:hint="default"/>
        <w:lang w:val="it-IT" w:eastAsia="en-US" w:bidi="ar-SA"/>
      </w:rPr>
    </w:lvl>
    <w:lvl w:ilvl="4" w:tplc="89B0A706">
      <w:numFmt w:val="bullet"/>
      <w:lvlText w:val="•"/>
      <w:lvlJc w:val="left"/>
      <w:pPr>
        <w:ind w:left="4354" w:hanging="284"/>
      </w:pPr>
      <w:rPr>
        <w:rFonts w:hint="default"/>
        <w:lang w:val="it-IT" w:eastAsia="en-US" w:bidi="ar-SA"/>
      </w:rPr>
    </w:lvl>
    <w:lvl w:ilvl="5" w:tplc="0616B382">
      <w:numFmt w:val="bullet"/>
      <w:lvlText w:val="•"/>
      <w:lvlJc w:val="left"/>
      <w:pPr>
        <w:ind w:left="5273" w:hanging="284"/>
      </w:pPr>
      <w:rPr>
        <w:rFonts w:hint="default"/>
        <w:lang w:val="it-IT" w:eastAsia="en-US" w:bidi="ar-SA"/>
      </w:rPr>
    </w:lvl>
    <w:lvl w:ilvl="6" w:tplc="18F60928">
      <w:numFmt w:val="bullet"/>
      <w:lvlText w:val="•"/>
      <w:lvlJc w:val="left"/>
      <w:pPr>
        <w:ind w:left="6191" w:hanging="284"/>
      </w:pPr>
      <w:rPr>
        <w:rFonts w:hint="default"/>
        <w:lang w:val="it-IT" w:eastAsia="en-US" w:bidi="ar-SA"/>
      </w:rPr>
    </w:lvl>
    <w:lvl w:ilvl="7" w:tplc="8B326D78">
      <w:numFmt w:val="bullet"/>
      <w:lvlText w:val="•"/>
      <w:lvlJc w:val="left"/>
      <w:pPr>
        <w:ind w:left="7110" w:hanging="284"/>
      </w:pPr>
      <w:rPr>
        <w:rFonts w:hint="default"/>
        <w:lang w:val="it-IT" w:eastAsia="en-US" w:bidi="ar-SA"/>
      </w:rPr>
    </w:lvl>
    <w:lvl w:ilvl="8" w:tplc="0F0ECE74">
      <w:numFmt w:val="bullet"/>
      <w:lvlText w:val="•"/>
      <w:lvlJc w:val="left"/>
      <w:pPr>
        <w:ind w:left="8029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21BC6B59"/>
    <w:multiLevelType w:val="hybridMultilevel"/>
    <w:tmpl w:val="193EA188"/>
    <w:lvl w:ilvl="0" w:tplc="893AEB18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en-US" w:bidi="ar-SA"/>
      </w:rPr>
    </w:lvl>
    <w:lvl w:ilvl="1" w:tplc="B0682FA4">
      <w:numFmt w:val="bullet"/>
      <w:lvlText w:val="•"/>
      <w:lvlJc w:val="left"/>
      <w:pPr>
        <w:ind w:left="1770" w:hanging="360"/>
      </w:pPr>
      <w:rPr>
        <w:rFonts w:hint="default"/>
        <w:lang w:val="it-IT" w:eastAsia="en-US" w:bidi="ar-SA"/>
      </w:rPr>
    </w:lvl>
    <w:lvl w:ilvl="2" w:tplc="0C72F198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F0CEC508">
      <w:numFmt w:val="bullet"/>
      <w:lvlText w:val="•"/>
      <w:lvlJc w:val="left"/>
      <w:pPr>
        <w:ind w:left="3631" w:hanging="360"/>
      </w:pPr>
      <w:rPr>
        <w:rFonts w:hint="default"/>
        <w:lang w:val="it-IT" w:eastAsia="en-US" w:bidi="ar-SA"/>
      </w:rPr>
    </w:lvl>
    <w:lvl w:ilvl="4" w:tplc="46B4C170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5" w:tplc="78783124">
      <w:numFmt w:val="bullet"/>
      <w:lvlText w:val="•"/>
      <w:lvlJc w:val="left"/>
      <w:pPr>
        <w:ind w:left="5492" w:hanging="360"/>
      </w:pPr>
      <w:rPr>
        <w:rFonts w:hint="default"/>
        <w:lang w:val="it-IT" w:eastAsia="en-US" w:bidi="ar-SA"/>
      </w:rPr>
    </w:lvl>
    <w:lvl w:ilvl="6" w:tplc="B8FC0C6C">
      <w:numFmt w:val="bullet"/>
      <w:lvlText w:val="•"/>
      <w:lvlJc w:val="left"/>
      <w:pPr>
        <w:ind w:left="6422" w:hanging="360"/>
      </w:pPr>
      <w:rPr>
        <w:rFonts w:hint="default"/>
        <w:lang w:val="it-IT" w:eastAsia="en-US" w:bidi="ar-SA"/>
      </w:rPr>
    </w:lvl>
    <w:lvl w:ilvl="7" w:tplc="D9F88384">
      <w:numFmt w:val="bullet"/>
      <w:lvlText w:val="•"/>
      <w:lvlJc w:val="left"/>
      <w:pPr>
        <w:ind w:left="7352" w:hanging="360"/>
      </w:pPr>
      <w:rPr>
        <w:rFonts w:hint="default"/>
        <w:lang w:val="it-IT" w:eastAsia="en-US" w:bidi="ar-SA"/>
      </w:rPr>
    </w:lvl>
    <w:lvl w:ilvl="8" w:tplc="BE4E35D6">
      <w:numFmt w:val="bullet"/>
      <w:lvlText w:val="•"/>
      <w:lvlJc w:val="left"/>
      <w:pPr>
        <w:ind w:left="828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67749E5"/>
    <w:multiLevelType w:val="hybridMultilevel"/>
    <w:tmpl w:val="62E66A3E"/>
    <w:lvl w:ilvl="0" w:tplc="70F022E0">
      <w:start w:val="3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825C9"/>
    <w:multiLevelType w:val="hybridMultilevel"/>
    <w:tmpl w:val="6EA05478"/>
    <w:lvl w:ilvl="0" w:tplc="EFD44BD6">
      <w:start w:val="1"/>
      <w:numFmt w:val="lowerLetter"/>
      <w:lvlText w:val="%1)"/>
      <w:lvlJc w:val="left"/>
      <w:pPr>
        <w:ind w:left="46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2" w:hanging="360"/>
      </w:pPr>
    </w:lvl>
    <w:lvl w:ilvl="2" w:tplc="0410001B" w:tentative="1">
      <w:start w:val="1"/>
      <w:numFmt w:val="lowerRoman"/>
      <w:lvlText w:val="%3."/>
      <w:lvlJc w:val="right"/>
      <w:pPr>
        <w:ind w:left="1902" w:hanging="180"/>
      </w:pPr>
    </w:lvl>
    <w:lvl w:ilvl="3" w:tplc="0410000F" w:tentative="1">
      <w:start w:val="1"/>
      <w:numFmt w:val="decimal"/>
      <w:lvlText w:val="%4."/>
      <w:lvlJc w:val="left"/>
      <w:pPr>
        <w:ind w:left="2622" w:hanging="360"/>
      </w:pPr>
    </w:lvl>
    <w:lvl w:ilvl="4" w:tplc="04100019" w:tentative="1">
      <w:start w:val="1"/>
      <w:numFmt w:val="lowerLetter"/>
      <w:lvlText w:val="%5."/>
      <w:lvlJc w:val="left"/>
      <w:pPr>
        <w:ind w:left="3342" w:hanging="360"/>
      </w:pPr>
    </w:lvl>
    <w:lvl w:ilvl="5" w:tplc="0410001B" w:tentative="1">
      <w:start w:val="1"/>
      <w:numFmt w:val="lowerRoman"/>
      <w:lvlText w:val="%6."/>
      <w:lvlJc w:val="right"/>
      <w:pPr>
        <w:ind w:left="4062" w:hanging="180"/>
      </w:pPr>
    </w:lvl>
    <w:lvl w:ilvl="6" w:tplc="0410000F" w:tentative="1">
      <w:start w:val="1"/>
      <w:numFmt w:val="decimal"/>
      <w:lvlText w:val="%7."/>
      <w:lvlJc w:val="left"/>
      <w:pPr>
        <w:ind w:left="4782" w:hanging="360"/>
      </w:pPr>
    </w:lvl>
    <w:lvl w:ilvl="7" w:tplc="04100019" w:tentative="1">
      <w:start w:val="1"/>
      <w:numFmt w:val="lowerLetter"/>
      <w:lvlText w:val="%8."/>
      <w:lvlJc w:val="left"/>
      <w:pPr>
        <w:ind w:left="5502" w:hanging="360"/>
      </w:pPr>
    </w:lvl>
    <w:lvl w:ilvl="8" w:tplc="0410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 w15:restartNumberingAfterBreak="0">
    <w:nsid w:val="2DE73C4D"/>
    <w:multiLevelType w:val="hybridMultilevel"/>
    <w:tmpl w:val="0A48B33E"/>
    <w:lvl w:ilvl="0" w:tplc="02BE8826">
      <w:numFmt w:val="bullet"/>
      <w:lvlText w:val="-"/>
      <w:lvlJc w:val="left"/>
      <w:pPr>
        <w:ind w:left="744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926AFC0">
      <w:start w:val="1"/>
      <w:numFmt w:val="lowerLetter"/>
      <w:lvlText w:val="%2)"/>
      <w:lvlJc w:val="left"/>
      <w:pPr>
        <w:ind w:left="1027" w:hanging="24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FFEAA08">
      <w:numFmt w:val="bullet"/>
      <w:lvlText w:val="•"/>
      <w:lvlJc w:val="left"/>
      <w:pPr>
        <w:ind w:left="1240" w:hanging="248"/>
      </w:pPr>
      <w:rPr>
        <w:rFonts w:hint="default"/>
        <w:lang w:val="it-IT" w:eastAsia="en-US" w:bidi="ar-SA"/>
      </w:rPr>
    </w:lvl>
    <w:lvl w:ilvl="3" w:tplc="81668E74">
      <w:numFmt w:val="bullet"/>
      <w:lvlText w:val="•"/>
      <w:lvlJc w:val="left"/>
      <w:pPr>
        <w:ind w:left="2478" w:hanging="248"/>
      </w:pPr>
      <w:rPr>
        <w:rFonts w:hint="default"/>
        <w:lang w:val="it-IT" w:eastAsia="en-US" w:bidi="ar-SA"/>
      </w:rPr>
    </w:lvl>
    <w:lvl w:ilvl="4" w:tplc="75362982">
      <w:numFmt w:val="bullet"/>
      <w:lvlText w:val="•"/>
      <w:lvlJc w:val="left"/>
      <w:pPr>
        <w:ind w:left="3716" w:hanging="248"/>
      </w:pPr>
      <w:rPr>
        <w:rFonts w:hint="default"/>
        <w:lang w:val="it-IT" w:eastAsia="en-US" w:bidi="ar-SA"/>
      </w:rPr>
    </w:lvl>
    <w:lvl w:ilvl="5" w:tplc="D9C2780E">
      <w:numFmt w:val="bullet"/>
      <w:lvlText w:val="•"/>
      <w:lvlJc w:val="left"/>
      <w:pPr>
        <w:ind w:left="4955" w:hanging="248"/>
      </w:pPr>
      <w:rPr>
        <w:rFonts w:hint="default"/>
        <w:lang w:val="it-IT" w:eastAsia="en-US" w:bidi="ar-SA"/>
      </w:rPr>
    </w:lvl>
    <w:lvl w:ilvl="6" w:tplc="0E76293E">
      <w:numFmt w:val="bullet"/>
      <w:lvlText w:val="•"/>
      <w:lvlJc w:val="left"/>
      <w:pPr>
        <w:ind w:left="6193" w:hanging="248"/>
      </w:pPr>
      <w:rPr>
        <w:rFonts w:hint="default"/>
        <w:lang w:val="it-IT" w:eastAsia="en-US" w:bidi="ar-SA"/>
      </w:rPr>
    </w:lvl>
    <w:lvl w:ilvl="7" w:tplc="8B7A3C06">
      <w:numFmt w:val="bullet"/>
      <w:lvlText w:val="•"/>
      <w:lvlJc w:val="left"/>
      <w:pPr>
        <w:ind w:left="7431" w:hanging="248"/>
      </w:pPr>
      <w:rPr>
        <w:rFonts w:hint="default"/>
        <w:lang w:val="it-IT" w:eastAsia="en-US" w:bidi="ar-SA"/>
      </w:rPr>
    </w:lvl>
    <w:lvl w:ilvl="8" w:tplc="358ED976">
      <w:numFmt w:val="bullet"/>
      <w:lvlText w:val="•"/>
      <w:lvlJc w:val="left"/>
      <w:pPr>
        <w:ind w:left="8670" w:hanging="248"/>
      </w:pPr>
      <w:rPr>
        <w:rFonts w:hint="default"/>
        <w:lang w:val="it-IT" w:eastAsia="en-US" w:bidi="ar-SA"/>
      </w:rPr>
    </w:lvl>
  </w:abstractNum>
  <w:abstractNum w:abstractNumId="6" w15:restartNumberingAfterBreak="0">
    <w:nsid w:val="30932932"/>
    <w:multiLevelType w:val="hybridMultilevel"/>
    <w:tmpl w:val="ED2E986C"/>
    <w:lvl w:ilvl="0" w:tplc="870EC44A">
      <w:start w:val="7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E30A5"/>
    <w:multiLevelType w:val="hybridMultilevel"/>
    <w:tmpl w:val="E0CEBC12"/>
    <w:lvl w:ilvl="0" w:tplc="A02A14F8">
      <w:start w:val="5"/>
      <w:numFmt w:val="lowerLetter"/>
      <w:lvlText w:val="%1)"/>
      <w:lvlJc w:val="left"/>
      <w:pPr>
        <w:ind w:left="877" w:hanging="22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D46858">
      <w:numFmt w:val="bullet"/>
      <w:lvlText w:val="•"/>
      <w:lvlJc w:val="left"/>
      <w:pPr>
        <w:ind w:left="1906" w:hanging="227"/>
      </w:pPr>
      <w:rPr>
        <w:rFonts w:hint="default"/>
        <w:lang w:val="it-IT" w:eastAsia="en-US" w:bidi="ar-SA"/>
      </w:rPr>
    </w:lvl>
    <w:lvl w:ilvl="2" w:tplc="7DEA06DC">
      <w:numFmt w:val="bullet"/>
      <w:lvlText w:val="•"/>
      <w:lvlJc w:val="left"/>
      <w:pPr>
        <w:ind w:left="2933" w:hanging="227"/>
      </w:pPr>
      <w:rPr>
        <w:rFonts w:hint="default"/>
        <w:lang w:val="it-IT" w:eastAsia="en-US" w:bidi="ar-SA"/>
      </w:rPr>
    </w:lvl>
    <w:lvl w:ilvl="3" w:tplc="818C7C8E">
      <w:numFmt w:val="bullet"/>
      <w:lvlText w:val="•"/>
      <w:lvlJc w:val="left"/>
      <w:pPr>
        <w:ind w:left="3960" w:hanging="227"/>
      </w:pPr>
      <w:rPr>
        <w:rFonts w:hint="default"/>
        <w:lang w:val="it-IT" w:eastAsia="en-US" w:bidi="ar-SA"/>
      </w:rPr>
    </w:lvl>
    <w:lvl w:ilvl="4" w:tplc="F69202F8">
      <w:numFmt w:val="bullet"/>
      <w:lvlText w:val="•"/>
      <w:lvlJc w:val="left"/>
      <w:pPr>
        <w:ind w:left="4986" w:hanging="227"/>
      </w:pPr>
      <w:rPr>
        <w:rFonts w:hint="default"/>
        <w:lang w:val="it-IT" w:eastAsia="en-US" w:bidi="ar-SA"/>
      </w:rPr>
    </w:lvl>
    <w:lvl w:ilvl="5" w:tplc="2B805A4C">
      <w:numFmt w:val="bullet"/>
      <w:lvlText w:val="•"/>
      <w:lvlJc w:val="left"/>
      <w:pPr>
        <w:ind w:left="6013" w:hanging="227"/>
      </w:pPr>
      <w:rPr>
        <w:rFonts w:hint="default"/>
        <w:lang w:val="it-IT" w:eastAsia="en-US" w:bidi="ar-SA"/>
      </w:rPr>
    </w:lvl>
    <w:lvl w:ilvl="6" w:tplc="9EC80B34">
      <w:numFmt w:val="bullet"/>
      <w:lvlText w:val="•"/>
      <w:lvlJc w:val="left"/>
      <w:pPr>
        <w:ind w:left="7040" w:hanging="227"/>
      </w:pPr>
      <w:rPr>
        <w:rFonts w:hint="default"/>
        <w:lang w:val="it-IT" w:eastAsia="en-US" w:bidi="ar-SA"/>
      </w:rPr>
    </w:lvl>
    <w:lvl w:ilvl="7" w:tplc="4CE8E378">
      <w:numFmt w:val="bullet"/>
      <w:lvlText w:val="•"/>
      <w:lvlJc w:val="left"/>
      <w:pPr>
        <w:ind w:left="8066" w:hanging="227"/>
      </w:pPr>
      <w:rPr>
        <w:rFonts w:hint="default"/>
        <w:lang w:val="it-IT" w:eastAsia="en-US" w:bidi="ar-SA"/>
      </w:rPr>
    </w:lvl>
    <w:lvl w:ilvl="8" w:tplc="3512548A">
      <w:numFmt w:val="bullet"/>
      <w:lvlText w:val="•"/>
      <w:lvlJc w:val="left"/>
      <w:pPr>
        <w:ind w:left="9093" w:hanging="227"/>
      </w:pPr>
      <w:rPr>
        <w:rFonts w:hint="default"/>
        <w:lang w:val="it-IT" w:eastAsia="en-US" w:bidi="ar-SA"/>
      </w:rPr>
    </w:lvl>
  </w:abstractNum>
  <w:abstractNum w:abstractNumId="8" w15:restartNumberingAfterBreak="0">
    <w:nsid w:val="3A3D7D8A"/>
    <w:multiLevelType w:val="hybridMultilevel"/>
    <w:tmpl w:val="C21E6B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87858"/>
    <w:multiLevelType w:val="hybridMultilevel"/>
    <w:tmpl w:val="21B0B81C"/>
    <w:lvl w:ilvl="0" w:tplc="74B4BC7A">
      <w:start w:val="1"/>
      <w:numFmt w:val="decimal"/>
      <w:lvlText w:val="%1."/>
      <w:lvlJc w:val="left"/>
      <w:pPr>
        <w:ind w:left="854" w:hanging="360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it-IT" w:eastAsia="en-US" w:bidi="ar-SA"/>
      </w:rPr>
    </w:lvl>
    <w:lvl w:ilvl="1" w:tplc="3F6C822A">
      <w:numFmt w:val="bullet"/>
      <w:lvlText w:val="-"/>
      <w:lvlJc w:val="left"/>
      <w:pPr>
        <w:ind w:left="1214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F724E9F2">
      <w:numFmt w:val="bullet"/>
      <w:lvlText w:val="•"/>
      <w:lvlJc w:val="left"/>
      <w:pPr>
        <w:ind w:left="2269" w:hanging="360"/>
      </w:pPr>
      <w:rPr>
        <w:rFonts w:hint="default"/>
        <w:lang w:val="it-IT" w:eastAsia="en-US" w:bidi="ar-SA"/>
      </w:rPr>
    </w:lvl>
    <w:lvl w:ilvl="3" w:tplc="9E54A782">
      <w:numFmt w:val="bullet"/>
      <w:lvlText w:val="•"/>
      <w:lvlJc w:val="left"/>
      <w:pPr>
        <w:ind w:left="3319" w:hanging="360"/>
      </w:pPr>
      <w:rPr>
        <w:rFonts w:hint="default"/>
        <w:lang w:val="it-IT" w:eastAsia="en-US" w:bidi="ar-SA"/>
      </w:rPr>
    </w:lvl>
    <w:lvl w:ilvl="4" w:tplc="A2702130">
      <w:numFmt w:val="bullet"/>
      <w:lvlText w:val="•"/>
      <w:lvlJc w:val="left"/>
      <w:pPr>
        <w:ind w:left="4368" w:hanging="360"/>
      </w:pPr>
      <w:rPr>
        <w:rFonts w:hint="default"/>
        <w:lang w:val="it-IT" w:eastAsia="en-US" w:bidi="ar-SA"/>
      </w:rPr>
    </w:lvl>
    <w:lvl w:ilvl="5" w:tplc="A028C5A2">
      <w:numFmt w:val="bullet"/>
      <w:lvlText w:val="•"/>
      <w:lvlJc w:val="left"/>
      <w:pPr>
        <w:ind w:left="5418" w:hanging="360"/>
      </w:pPr>
      <w:rPr>
        <w:rFonts w:hint="default"/>
        <w:lang w:val="it-IT" w:eastAsia="en-US" w:bidi="ar-SA"/>
      </w:rPr>
    </w:lvl>
    <w:lvl w:ilvl="6" w:tplc="8AA8BF88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611024EC">
      <w:numFmt w:val="bullet"/>
      <w:lvlText w:val="•"/>
      <w:lvlJc w:val="left"/>
      <w:pPr>
        <w:ind w:left="7517" w:hanging="360"/>
      </w:pPr>
      <w:rPr>
        <w:rFonts w:hint="default"/>
        <w:lang w:val="it-IT" w:eastAsia="en-US" w:bidi="ar-SA"/>
      </w:rPr>
    </w:lvl>
    <w:lvl w:ilvl="8" w:tplc="EBEAFC40">
      <w:numFmt w:val="bullet"/>
      <w:lvlText w:val="•"/>
      <w:lvlJc w:val="left"/>
      <w:pPr>
        <w:ind w:left="8566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10B47A7"/>
    <w:multiLevelType w:val="hybridMultilevel"/>
    <w:tmpl w:val="CBB2E9A0"/>
    <w:lvl w:ilvl="0" w:tplc="526AFCD2">
      <w:start w:val="1"/>
      <w:numFmt w:val="lowerLetter"/>
      <w:lvlText w:val="%1)"/>
      <w:lvlJc w:val="left"/>
      <w:pPr>
        <w:ind w:left="756" w:hanging="360"/>
      </w:pPr>
      <w:rPr>
        <w:rFonts w:hint="default"/>
        <w:b/>
        <w:i w:val="0"/>
        <w:spacing w:val="-6"/>
        <w:w w:val="99"/>
        <w:sz w:val="22"/>
        <w:szCs w:val="22"/>
        <w:lang w:val="it-IT" w:eastAsia="en-US" w:bidi="ar-SA"/>
      </w:rPr>
    </w:lvl>
    <w:lvl w:ilvl="1" w:tplc="C4F0B1DE">
      <w:numFmt w:val="bullet"/>
      <w:lvlText w:val="•"/>
      <w:lvlJc w:val="left"/>
      <w:pPr>
        <w:ind w:left="1698" w:hanging="360"/>
      </w:pPr>
      <w:rPr>
        <w:rFonts w:hint="default"/>
        <w:lang w:val="it-IT" w:eastAsia="en-US" w:bidi="ar-SA"/>
      </w:rPr>
    </w:lvl>
    <w:lvl w:ilvl="2" w:tplc="139A39EE">
      <w:numFmt w:val="bullet"/>
      <w:lvlText w:val="•"/>
      <w:lvlJc w:val="left"/>
      <w:pPr>
        <w:ind w:left="2636" w:hanging="360"/>
      </w:pPr>
      <w:rPr>
        <w:rFonts w:hint="default"/>
        <w:lang w:val="it-IT" w:eastAsia="en-US" w:bidi="ar-SA"/>
      </w:rPr>
    </w:lvl>
    <w:lvl w:ilvl="3" w:tplc="E050FAB0">
      <w:numFmt w:val="bullet"/>
      <w:lvlText w:val="•"/>
      <w:lvlJc w:val="left"/>
      <w:pPr>
        <w:ind w:left="3575" w:hanging="360"/>
      </w:pPr>
      <w:rPr>
        <w:rFonts w:hint="default"/>
        <w:lang w:val="it-IT" w:eastAsia="en-US" w:bidi="ar-SA"/>
      </w:rPr>
    </w:lvl>
    <w:lvl w:ilvl="4" w:tplc="FE745FF4">
      <w:numFmt w:val="bullet"/>
      <w:lvlText w:val="•"/>
      <w:lvlJc w:val="left"/>
      <w:pPr>
        <w:ind w:left="4513" w:hanging="360"/>
      </w:pPr>
      <w:rPr>
        <w:rFonts w:hint="default"/>
        <w:lang w:val="it-IT" w:eastAsia="en-US" w:bidi="ar-SA"/>
      </w:rPr>
    </w:lvl>
    <w:lvl w:ilvl="5" w:tplc="7856F3AC">
      <w:numFmt w:val="bullet"/>
      <w:lvlText w:val="•"/>
      <w:lvlJc w:val="left"/>
      <w:pPr>
        <w:ind w:left="5452" w:hanging="360"/>
      </w:pPr>
      <w:rPr>
        <w:rFonts w:hint="default"/>
        <w:lang w:val="it-IT" w:eastAsia="en-US" w:bidi="ar-SA"/>
      </w:rPr>
    </w:lvl>
    <w:lvl w:ilvl="6" w:tplc="CC7E7D5A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5E683546">
      <w:numFmt w:val="bullet"/>
      <w:lvlText w:val="•"/>
      <w:lvlJc w:val="left"/>
      <w:pPr>
        <w:ind w:left="7328" w:hanging="360"/>
      </w:pPr>
      <w:rPr>
        <w:rFonts w:hint="default"/>
        <w:lang w:val="it-IT" w:eastAsia="en-US" w:bidi="ar-SA"/>
      </w:rPr>
    </w:lvl>
    <w:lvl w:ilvl="8" w:tplc="254E83EE">
      <w:numFmt w:val="bullet"/>
      <w:lvlText w:val="•"/>
      <w:lvlJc w:val="left"/>
      <w:pPr>
        <w:ind w:left="8267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DE859E7"/>
    <w:multiLevelType w:val="hybridMultilevel"/>
    <w:tmpl w:val="8068A9A2"/>
    <w:lvl w:ilvl="0" w:tplc="5B18FFDE">
      <w:start w:val="1"/>
      <w:numFmt w:val="lowerLetter"/>
      <w:lvlText w:val="%1)"/>
      <w:lvlJc w:val="left"/>
      <w:pPr>
        <w:ind w:left="1010" w:hanging="23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F4814AE">
      <w:numFmt w:val="bullet"/>
      <w:lvlText w:val="•"/>
      <w:lvlJc w:val="left"/>
      <w:pPr>
        <w:ind w:left="2032" w:hanging="234"/>
      </w:pPr>
      <w:rPr>
        <w:rFonts w:hint="default"/>
        <w:lang w:val="it-IT" w:eastAsia="en-US" w:bidi="ar-SA"/>
      </w:rPr>
    </w:lvl>
    <w:lvl w:ilvl="2" w:tplc="BF78EDC8">
      <w:numFmt w:val="bullet"/>
      <w:lvlText w:val="•"/>
      <w:lvlJc w:val="left"/>
      <w:pPr>
        <w:ind w:left="3045" w:hanging="234"/>
      </w:pPr>
      <w:rPr>
        <w:rFonts w:hint="default"/>
        <w:lang w:val="it-IT" w:eastAsia="en-US" w:bidi="ar-SA"/>
      </w:rPr>
    </w:lvl>
    <w:lvl w:ilvl="3" w:tplc="AED83F1E">
      <w:numFmt w:val="bullet"/>
      <w:lvlText w:val="•"/>
      <w:lvlJc w:val="left"/>
      <w:pPr>
        <w:ind w:left="4058" w:hanging="234"/>
      </w:pPr>
      <w:rPr>
        <w:rFonts w:hint="default"/>
        <w:lang w:val="it-IT" w:eastAsia="en-US" w:bidi="ar-SA"/>
      </w:rPr>
    </w:lvl>
    <w:lvl w:ilvl="4" w:tplc="D9CE48A2">
      <w:numFmt w:val="bullet"/>
      <w:lvlText w:val="•"/>
      <w:lvlJc w:val="left"/>
      <w:pPr>
        <w:ind w:left="5070" w:hanging="234"/>
      </w:pPr>
      <w:rPr>
        <w:rFonts w:hint="default"/>
        <w:lang w:val="it-IT" w:eastAsia="en-US" w:bidi="ar-SA"/>
      </w:rPr>
    </w:lvl>
    <w:lvl w:ilvl="5" w:tplc="CF12720E">
      <w:numFmt w:val="bullet"/>
      <w:lvlText w:val="•"/>
      <w:lvlJc w:val="left"/>
      <w:pPr>
        <w:ind w:left="6083" w:hanging="234"/>
      </w:pPr>
      <w:rPr>
        <w:rFonts w:hint="default"/>
        <w:lang w:val="it-IT" w:eastAsia="en-US" w:bidi="ar-SA"/>
      </w:rPr>
    </w:lvl>
    <w:lvl w:ilvl="6" w:tplc="E5884F3A">
      <w:numFmt w:val="bullet"/>
      <w:lvlText w:val="•"/>
      <w:lvlJc w:val="left"/>
      <w:pPr>
        <w:ind w:left="7096" w:hanging="234"/>
      </w:pPr>
      <w:rPr>
        <w:rFonts w:hint="default"/>
        <w:lang w:val="it-IT" w:eastAsia="en-US" w:bidi="ar-SA"/>
      </w:rPr>
    </w:lvl>
    <w:lvl w:ilvl="7" w:tplc="B3B48AF0">
      <w:numFmt w:val="bullet"/>
      <w:lvlText w:val="•"/>
      <w:lvlJc w:val="left"/>
      <w:pPr>
        <w:ind w:left="8108" w:hanging="234"/>
      </w:pPr>
      <w:rPr>
        <w:rFonts w:hint="default"/>
        <w:lang w:val="it-IT" w:eastAsia="en-US" w:bidi="ar-SA"/>
      </w:rPr>
    </w:lvl>
    <w:lvl w:ilvl="8" w:tplc="A850842E">
      <w:numFmt w:val="bullet"/>
      <w:lvlText w:val="•"/>
      <w:lvlJc w:val="left"/>
      <w:pPr>
        <w:ind w:left="9121" w:hanging="234"/>
      </w:pPr>
      <w:rPr>
        <w:rFonts w:hint="default"/>
        <w:lang w:val="it-IT" w:eastAsia="en-US" w:bidi="ar-SA"/>
      </w:rPr>
    </w:lvl>
  </w:abstractNum>
  <w:abstractNum w:abstractNumId="12" w15:restartNumberingAfterBreak="0">
    <w:nsid w:val="66297831"/>
    <w:multiLevelType w:val="hybridMultilevel"/>
    <w:tmpl w:val="6D5265CC"/>
    <w:lvl w:ilvl="0" w:tplc="3F6C822A">
      <w:numFmt w:val="bullet"/>
      <w:lvlText w:val="-"/>
      <w:lvlJc w:val="left"/>
      <w:pPr>
        <w:ind w:left="1573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13" w15:restartNumberingAfterBreak="0">
    <w:nsid w:val="672D700D"/>
    <w:multiLevelType w:val="hybridMultilevel"/>
    <w:tmpl w:val="F4B677A2"/>
    <w:lvl w:ilvl="0" w:tplc="09462842">
      <w:start w:val="1"/>
      <w:numFmt w:val="decimal"/>
      <w:lvlText w:val="%1."/>
      <w:lvlJc w:val="left"/>
      <w:pPr>
        <w:ind w:left="396" w:hanging="284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FA984D3A">
      <w:numFmt w:val="bullet"/>
      <w:lvlText w:val=""/>
      <w:lvlJc w:val="left"/>
      <w:pPr>
        <w:ind w:left="39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06CE67A0">
      <w:numFmt w:val="bullet"/>
      <w:lvlText w:val="•"/>
      <w:lvlJc w:val="left"/>
      <w:pPr>
        <w:ind w:left="2293" w:hanging="360"/>
      </w:pPr>
      <w:rPr>
        <w:rFonts w:hint="default"/>
        <w:lang w:val="it-IT" w:eastAsia="en-US" w:bidi="ar-SA"/>
      </w:rPr>
    </w:lvl>
    <w:lvl w:ilvl="3" w:tplc="D40A3B0E">
      <w:numFmt w:val="bullet"/>
      <w:lvlText w:val="•"/>
      <w:lvlJc w:val="left"/>
      <w:pPr>
        <w:ind w:left="3239" w:hanging="360"/>
      </w:pPr>
      <w:rPr>
        <w:rFonts w:hint="default"/>
        <w:lang w:val="it-IT" w:eastAsia="en-US" w:bidi="ar-SA"/>
      </w:rPr>
    </w:lvl>
    <w:lvl w:ilvl="4" w:tplc="0C1C044A">
      <w:numFmt w:val="bullet"/>
      <w:lvlText w:val="•"/>
      <w:lvlJc w:val="left"/>
      <w:pPr>
        <w:ind w:left="4186" w:hanging="360"/>
      </w:pPr>
      <w:rPr>
        <w:rFonts w:hint="default"/>
        <w:lang w:val="it-IT" w:eastAsia="en-US" w:bidi="ar-SA"/>
      </w:rPr>
    </w:lvl>
    <w:lvl w:ilvl="5" w:tplc="EEA86B40">
      <w:numFmt w:val="bullet"/>
      <w:lvlText w:val="•"/>
      <w:lvlJc w:val="left"/>
      <w:pPr>
        <w:ind w:left="5133" w:hanging="360"/>
      </w:pPr>
      <w:rPr>
        <w:rFonts w:hint="default"/>
        <w:lang w:val="it-IT" w:eastAsia="en-US" w:bidi="ar-SA"/>
      </w:rPr>
    </w:lvl>
    <w:lvl w:ilvl="6" w:tplc="184EE056">
      <w:numFmt w:val="bullet"/>
      <w:lvlText w:val="•"/>
      <w:lvlJc w:val="left"/>
      <w:pPr>
        <w:ind w:left="6079" w:hanging="360"/>
      </w:pPr>
      <w:rPr>
        <w:rFonts w:hint="default"/>
        <w:lang w:val="it-IT" w:eastAsia="en-US" w:bidi="ar-SA"/>
      </w:rPr>
    </w:lvl>
    <w:lvl w:ilvl="7" w:tplc="0582C0CA">
      <w:numFmt w:val="bullet"/>
      <w:lvlText w:val="•"/>
      <w:lvlJc w:val="left"/>
      <w:pPr>
        <w:ind w:left="7026" w:hanging="360"/>
      </w:pPr>
      <w:rPr>
        <w:rFonts w:hint="default"/>
        <w:lang w:val="it-IT" w:eastAsia="en-US" w:bidi="ar-SA"/>
      </w:rPr>
    </w:lvl>
    <w:lvl w:ilvl="8" w:tplc="A50C25C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8333829"/>
    <w:multiLevelType w:val="hybridMultilevel"/>
    <w:tmpl w:val="80085AA4"/>
    <w:lvl w:ilvl="0" w:tplc="B8CAB43C">
      <w:numFmt w:val="bullet"/>
      <w:lvlText w:val=""/>
      <w:lvlJc w:val="left"/>
      <w:pPr>
        <w:ind w:left="396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73612DA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AA7E34CA">
      <w:numFmt w:val="bullet"/>
      <w:lvlText w:val="•"/>
      <w:lvlJc w:val="left"/>
      <w:pPr>
        <w:ind w:left="2293" w:hanging="284"/>
      </w:pPr>
      <w:rPr>
        <w:rFonts w:hint="default"/>
        <w:lang w:val="it-IT" w:eastAsia="en-US" w:bidi="ar-SA"/>
      </w:rPr>
    </w:lvl>
    <w:lvl w:ilvl="3" w:tplc="72046C72">
      <w:numFmt w:val="bullet"/>
      <w:lvlText w:val="•"/>
      <w:lvlJc w:val="left"/>
      <w:pPr>
        <w:ind w:left="3239" w:hanging="284"/>
      </w:pPr>
      <w:rPr>
        <w:rFonts w:hint="default"/>
        <w:lang w:val="it-IT" w:eastAsia="en-US" w:bidi="ar-SA"/>
      </w:rPr>
    </w:lvl>
    <w:lvl w:ilvl="4" w:tplc="F3745FD4">
      <w:numFmt w:val="bullet"/>
      <w:lvlText w:val="•"/>
      <w:lvlJc w:val="left"/>
      <w:pPr>
        <w:ind w:left="4186" w:hanging="284"/>
      </w:pPr>
      <w:rPr>
        <w:rFonts w:hint="default"/>
        <w:lang w:val="it-IT" w:eastAsia="en-US" w:bidi="ar-SA"/>
      </w:rPr>
    </w:lvl>
    <w:lvl w:ilvl="5" w:tplc="D3F4B2C8">
      <w:numFmt w:val="bullet"/>
      <w:lvlText w:val="•"/>
      <w:lvlJc w:val="left"/>
      <w:pPr>
        <w:ind w:left="5133" w:hanging="284"/>
      </w:pPr>
      <w:rPr>
        <w:rFonts w:hint="default"/>
        <w:lang w:val="it-IT" w:eastAsia="en-US" w:bidi="ar-SA"/>
      </w:rPr>
    </w:lvl>
    <w:lvl w:ilvl="6" w:tplc="2940C9DC">
      <w:numFmt w:val="bullet"/>
      <w:lvlText w:val="•"/>
      <w:lvlJc w:val="left"/>
      <w:pPr>
        <w:ind w:left="6079" w:hanging="284"/>
      </w:pPr>
      <w:rPr>
        <w:rFonts w:hint="default"/>
        <w:lang w:val="it-IT" w:eastAsia="en-US" w:bidi="ar-SA"/>
      </w:rPr>
    </w:lvl>
    <w:lvl w:ilvl="7" w:tplc="9EBE8BA0">
      <w:numFmt w:val="bullet"/>
      <w:lvlText w:val="•"/>
      <w:lvlJc w:val="left"/>
      <w:pPr>
        <w:ind w:left="7026" w:hanging="284"/>
      </w:pPr>
      <w:rPr>
        <w:rFonts w:hint="default"/>
        <w:lang w:val="it-IT" w:eastAsia="en-US" w:bidi="ar-SA"/>
      </w:rPr>
    </w:lvl>
    <w:lvl w:ilvl="8" w:tplc="F6141964">
      <w:numFmt w:val="bullet"/>
      <w:lvlText w:val="•"/>
      <w:lvlJc w:val="left"/>
      <w:pPr>
        <w:ind w:left="7973" w:hanging="284"/>
      </w:pPr>
      <w:rPr>
        <w:rFonts w:hint="default"/>
        <w:lang w:val="it-IT" w:eastAsia="en-US" w:bidi="ar-SA"/>
      </w:rPr>
    </w:lvl>
  </w:abstractNum>
  <w:abstractNum w:abstractNumId="15" w15:restartNumberingAfterBreak="0">
    <w:nsid w:val="76AE32B2"/>
    <w:multiLevelType w:val="hybridMultilevel"/>
    <w:tmpl w:val="0A8ACC74"/>
    <w:lvl w:ilvl="0" w:tplc="238860CC">
      <w:start w:val="1"/>
      <w:numFmt w:val="decimal"/>
      <w:lvlText w:val="%1."/>
      <w:lvlJc w:val="left"/>
      <w:pPr>
        <w:ind w:left="4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ED1AB1D2">
      <w:start w:val="1"/>
      <w:numFmt w:val="lowerLetter"/>
      <w:lvlText w:val="%2)"/>
      <w:lvlJc w:val="left"/>
      <w:pPr>
        <w:ind w:left="1027" w:hanging="2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58D443BE">
      <w:numFmt w:val="bullet"/>
      <w:lvlText w:val="•"/>
      <w:lvlJc w:val="left"/>
      <w:pPr>
        <w:ind w:left="2145" w:hanging="228"/>
      </w:pPr>
      <w:rPr>
        <w:rFonts w:hint="default"/>
        <w:lang w:val="it-IT" w:eastAsia="en-US" w:bidi="ar-SA"/>
      </w:rPr>
    </w:lvl>
    <w:lvl w:ilvl="3" w:tplc="4ACCCA88">
      <w:numFmt w:val="bullet"/>
      <w:lvlText w:val="•"/>
      <w:lvlJc w:val="left"/>
      <w:pPr>
        <w:ind w:left="3270" w:hanging="228"/>
      </w:pPr>
      <w:rPr>
        <w:rFonts w:hint="default"/>
        <w:lang w:val="it-IT" w:eastAsia="en-US" w:bidi="ar-SA"/>
      </w:rPr>
    </w:lvl>
    <w:lvl w:ilvl="4" w:tplc="50BA5268">
      <w:numFmt w:val="bullet"/>
      <w:lvlText w:val="•"/>
      <w:lvlJc w:val="left"/>
      <w:pPr>
        <w:ind w:left="4395" w:hanging="228"/>
      </w:pPr>
      <w:rPr>
        <w:rFonts w:hint="default"/>
        <w:lang w:val="it-IT" w:eastAsia="en-US" w:bidi="ar-SA"/>
      </w:rPr>
    </w:lvl>
    <w:lvl w:ilvl="5" w:tplc="E9DC5D12">
      <w:numFmt w:val="bullet"/>
      <w:lvlText w:val="•"/>
      <w:lvlJc w:val="left"/>
      <w:pPr>
        <w:ind w:left="5520" w:hanging="228"/>
      </w:pPr>
      <w:rPr>
        <w:rFonts w:hint="default"/>
        <w:lang w:val="it-IT" w:eastAsia="en-US" w:bidi="ar-SA"/>
      </w:rPr>
    </w:lvl>
    <w:lvl w:ilvl="6" w:tplc="00F29622">
      <w:numFmt w:val="bullet"/>
      <w:lvlText w:val="•"/>
      <w:lvlJc w:val="left"/>
      <w:pPr>
        <w:ind w:left="6646" w:hanging="228"/>
      </w:pPr>
      <w:rPr>
        <w:rFonts w:hint="default"/>
        <w:lang w:val="it-IT" w:eastAsia="en-US" w:bidi="ar-SA"/>
      </w:rPr>
    </w:lvl>
    <w:lvl w:ilvl="7" w:tplc="37FE8B22">
      <w:numFmt w:val="bullet"/>
      <w:lvlText w:val="•"/>
      <w:lvlJc w:val="left"/>
      <w:pPr>
        <w:ind w:left="7771" w:hanging="228"/>
      </w:pPr>
      <w:rPr>
        <w:rFonts w:hint="default"/>
        <w:lang w:val="it-IT" w:eastAsia="en-US" w:bidi="ar-SA"/>
      </w:rPr>
    </w:lvl>
    <w:lvl w:ilvl="8" w:tplc="3A9CBEAC">
      <w:numFmt w:val="bullet"/>
      <w:lvlText w:val="•"/>
      <w:lvlJc w:val="left"/>
      <w:pPr>
        <w:ind w:left="8896" w:hanging="228"/>
      </w:pPr>
      <w:rPr>
        <w:rFonts w:hint="default"/>
        <w:lang w:val="it-IT" w:eastAsia="en-US" w:bidi="ar-SA"/>
      </w:rPr>
    </w:lvl>
  </w:abstractNum>
  <w:num w:numId="1" w16cid:durableId="1511602147">
    <w:abstractNumId w:val="1"/>
  </w:num>
  <w:num w:numId="2" w16cid:durableId="1803424839">
    <w:abstractNumId w:val="13"/>
  </w:num>
  <w:num w:numId="3" w16cid:durableId="31345757">
    <w:abstractNumId w:val="14"/>
  </w:num>
  <w:num w:numId="4" w16cid:durableId="129057553">
    <w:abstractNumId w:val="2"/>
  </w:num>
  <w:num w:numId="5" w16cid:durableId="1852838144">
    <w:abstractNumId w:val="10"/>
  </w:num>
  <w:num w:numId="6" w16cid:durableId="1937250122">
    <w:abstractNumId w:val="0"/>
  </w:num>
  <w:num w:numId="7" w16cid:durableId="1336885330">
    <w:abstractNumId w:val="3"/>
  </w:num>
  <w:num w:numId="8" w16cid:durableId="344291202">
    <w:abstractNumId w:val="4"/>
  </w:num>
  <w:num w:numId="9" w16cid:durableId="1504516955">
    <w:abstractNumId w:val="15"/>
  </w:num>
  <w:num w:numId="10" w16cid:durableId="1430547048">
    <w:abstractNumId w:val="7"/>
  </w:num>
  <w:num w:numId="11" w16cid:durableId="762648647">
    <w:abstractNumId w:val="11"/>
  </w:num>
  <w:num w:numId="12" w16cid:durableId="1237200752">
    <w:abstractNumId w:val="5"/>
  </w:num>
  <w:num w:numId="13" w16cid:durableId="3292248">
    <w:abstractNumId w:val="12"/>
  </w:num>
  <w:num w:numId="14" w16cid:durableId="1148934581">
    <w:abstractNumId w:val="9"/>
  </w:num>
  <w:num w:numId="15" w16cid:durableId="5332853">
    <w:abstractNumId w:val="6"/>
  </w:num>
  <w:num w:numId="16" w16cid:durableId="9421078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B0F"/>
    <w:rsid w:val="00052576"/>
    <w:rsid w:val="00061756"/>
    <w:rsid w:val="0006361F"/>
    <w:rsid w:val="000A1712"/>
    <w:rsid w:val="000C3EBC"/>
    <w:rsid w:val="00110A28"/>
    <w:rsid w:val="00127BE4"/>
    <w:rsid w:val="00157B0F"/>
    <w:rsid w:val="0018281D"/>
    <w:rsid w:val="00197401"/>
    <w:rsid w:val="001A0EC8"/>
    <w:rsid w:val="0022234F"/>
    <w:rsid w:val="00265508"/>
    <w:rsid w:val="002746CA"/>
    <w:rsid w:val="00284F7B"/>
    <w:rsid w:val="002E2423"/>
    <w:rsid w:val="00317E6A"/>
    <w:rsid w:val="00367FED"/>
    <w:rsid w:val="003B42AE"/>
    <w:rsid w:val="003F2E1D"/>
    <w:rsid w:val="00424F21"/>
    <w:rsid w:val="00466EA1"/>
    <w:rsid w:val="00477B4C"/>
    <w:rsid w:val="005016E2"/>
    <w:rsid w:val="0057103A"/>
    <w:rsid w:val="0059749E"/>
    <w:rsid w:val="005F73F1"/>
    <w:rsid w:val="00692834"/>
    <w:rsid w:val="006C2504"/>
    <w:rsid w:val="007278C4"/>
    <w:rsid w:val="00817A5B"/>
    <w:rsid w:val="00857B05"/>
    <w:rsid w:val="00882B52"/>
    <w:rsid w:val="0088576C"/>
    <w:rsid w:val="00897245"/>
    <w:rsid w:val="008C4902"/>
    <w:rsid w:val="008C5948"/>
    <w:rsid w:val="008D2B11"/>
    <w:rsid w:val="008F181D"/>
    <w:rsid w:val="00947F74"/>
    <w:rsid w:val="00956E31"/>
    <w:rsid w:val="009E7604"/>
    <w:rsid w:val="00A11C0B"/>
    <w:rsid w:val="00A47725"/>
    <w:rsid w:val="00A64C96"/>
    <w:rsid w:val="00B26707"/>
    <w:rsid w:val="00B71C76"/>
    <w:rsid w:val="00B80770"/>
    <w:rsid w:val="00BD7A47"/>
    <w:rsid w:val="00BE2DD5"/>
    <w:rsid w:val="00BE4F9C"/>
    <w:rsid w:val="00C010CA"/>
    <w:rsid w:val="00C51D11"/>
    <w:rsid w:val="00CB4864"/>
    <w:rsid w:val="00D037A9"/>
    <w:rsid w:val="00D159F6"/>
    <w:rsid w:val="00D20F71"/>
    <w:rsid w:val="00D426D8"/>
    <w:rsid w:val="00D51958"/>
    <w:rsid w:val="00DF78B0"/>
    <w:rsid w:val="00E70177"/>
    <w:rsid w:val="00E91861"/>
    <w:rsid w:val="00E92188"/>
    <w:rsid w:val="00F03CF2"/>
    <w:rsid w:val="00F05691"/>
    <w:rsid w:val="00F17EAD"/>
    <w:rsid w:val="00F51CCD"/>
    <w:rsid w:val="00F6210A"/>
    <w:rsid w:val="00F9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7EADD169"/>
  <w15:docId w15:val="{327C6C5D-084E-4601-B643-4A9F0BB5A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05691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7B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57B0F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157B0F"/>
    <w:pPr>
      <w:ind w:left="355" w:hanging="243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157B0F"/>
    <w:pPr>
      <w:spacing w:line="488" w:lineRule="exact"/>
      <w:ind w:left="3034" w:right="3034"/>
      <w:jc w:val="center"/>
    </w:pPr>
    <w:rPr>
      <w:sz w:val="40"/>
      <w:szCs w:val="40"/>
    </w:rPr>
  </w:style>
  <w:style w:type="paragraph" w:styleId="Paragrafoelenco">
    <w:name w:val="List Paragraph"/>
    <w:basedOn w:val="Normale"/>
    <w:link w:val="ParagrafoelencoCarattere"/>
    <w:uiPriority w:val="34"/>
    <w:qFormat/>
    <w:rsid w:val="00157B0F"/>
    <w:pPr>
      <w:ind w:left="396" w:hanging="284"/>
      <w:jc w:val="both"/>
    </w:pPr>
  </w:style>
  <w:style w:type="paragraph" w:customStyle="1" w:styleId="TableParagraph">
    <w:name w:val="Table Paragraph"/>
    <w:basedOn w:val="Normale"/>
    <w:uiPriority w:val="1"/>
    <w:qFormat/>
    <w:rsid w:val="00157B0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7A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7A5B"/>
    <w:rPr>
      <w:rFonts w:ascii="Tahoma" w:eastAsia="Calibri" w:hAnsi="Tahoma" w:cs="Tahoma"/>
      <w:sz w:val="16"/>
      <w:szCs w:val="16"/>
      <w:lang w:val="it-IT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D51958"/>
    <w:rPr>
      <w:rFonts w:ascii="Calibri" w:eastAsia="Calibri" w:hAnsi="Calibri" w:cs="Calibri"/>
      <w:lang w:val="it-IT"/>
    </w:rPr>
  </w:style>
  <w:style w:type="paragraph" w:customStyle="1" w:styleId="Titolo21">
    <w:name w:val="Titolo 21"/>
    <w:basedOn w:val="Normale"/>
    <w:uiPriority w:val="1"/>
    <w:qFormat/>
    <w:rsid w:val="00D51958"/>
    <w:pPr>
      <w:spacing w:before="1"/>
      <w:ind w:left="389" w:right="662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itolo31">
    <w:name w:val="Titolo 31"/>
    <w:basedOn w:val="Normale"/>
    <w:uiPriority w:val="1"/>
    <w:qFormat/>
    <w:rsid w:val="00D51958"/>
    <w:pPr>
      <w:spacing w:before="90"/>
      <w:ind w:left="112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D51958"/>
    <w:rPr>
      <w:rFonts w:ascii="Calibri" w:eastAsia="Calibri" w:hAnsi="Calibri" w:cs="Calibri"/>
      <w:sz w:val="40"/>
      <w:szCs w:val="4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51958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CB48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B486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B48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4864"/>
    <w:rPr>
      <w:rFonts w:ascii="Calibri" w:eastAsia="Calibri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B486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B4864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B4864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7401"/>
    <w:rPr>
      <w:rFonts w:ascii="Calibri" w:eastAsia="Calibri" w:hAnsi="Calibri" w:cs="Calibri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52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nhideWhenUsed/>
    <w:rsid w:val="007278C4"/>
    <w:pPr>
      <w:widowControl/>
      <w:suppressAutoHyphens/>
      <w:autoSpaceDE/>
      <w:spacing w:before="100" w:after="119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1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rante@gpdp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otocollo.comune.andrano@pe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.comune.andrano@pec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E5051C-2480-4D69-B347-192FB443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1228</Words>
  <Characters>7005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4</vt:i4>
      </vt:variant>
    </vt:vector>
  </HeadingPairs>
  <TitlesOfParts>
    <vt:vector size="5" baseType="lpstr">
      <vt:lpstr/>
      <vt:lpstr>    </vt:lpstr>
      <vt:lpstr>    </vt:lpstr>
      <vt:lpstr>    </vt:lpstr>
      <vt:lpstr>    </vt:lpstr>
    </vt:vector>
  </TitlesOfParts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</dc:creator>
  <cp:lastModifiedBy>Ilaria Pizza</cp:lastModifiedBy>
  <cp:revision>8</cp:revision>
  <cp:lastPrinted>2023-01-04T08:53:00Z</cp:lastPrinted>
  <dcterms:created xsi:type="dcterms:W3CDTF">2022-12-09T11:03:00Z</dcterms:created>
  <dcterms:modified xsi:type="dcterms:W3CDTF">2025-10-30T09:33:00Z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2021-09-20T00:00:00Z</vt:filetime>
  </property>
</Properties>
</file>