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2F9" w:rsidRPr="004C248D" w:rsidRDefault="004C248D" w:rsidP="004C248D">
      <w:pPr>
        <w:jc w:val="center"/>
        <w:rPr>
          <w:rFonts w:ascii="Times New Roman" w:hAnsi="Times New Roman" w:cs="Times New Roman"/>
          <w:sz w:val="24"/>
          <w:szCs w:val="24"/>
        </w:rPr>
      </w:pPr>
      <w:r w:rsidRPr="004C248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OMUNE DI ANDRANO</w:t>
      </w:r>
    </w:p>
    <w:p w:rsidR="004C248D" w:rsidRDefault="004C248D" w:rsidP="004C248D">
      <w:pPr>
        <w:jc w:val="center"/>
        <w:rPr>
          <w:rFonts w:ascii="Times New Roman" w:hAnsi="Times New Roman" w:cs="Times New Roman"/>
          <w:sz w:val="24"/>
          <w:szCs w:val="24"/>
        </w:rPr>
      </w:pPr>
      <w:r w:rsidRPr="004C248D">
        <w:rPr>
          <w:rFonts w:ascii="Times New Roman" w:hAnsi="Times New Roman" w:cs="Times New Roman"/>
          <w:sz w:val="24"/>
          <w:szCs w:val="24"/>
        </w:rPr>
        <w:t>Provincia di Lecce</w:t>
      </w:r>
    </w:p>
    <w:p w:rsidR="004C248D" w:rsidRDefault="004C248D" w:rsidP="004C24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248D" w:rsidRDefault="004C248D" w:rsidP="004C24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REFERENDUM ABROGATIVO SULLO STOP ALLE TRIVELLAZIONI  IN MARE DEL</w:t>
      </w:r>
    </w:p>
    <w:p w:rsidR="004C248D" w:rsidRDefault="004C248D" w:rsidP="004C24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17 APRILE 2016</w:t>
      </w:r>
    </w:p>
    <w:p w:rsidR="004C248D" w:rsidRDefault="004C248D" w:rsidP="004C24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248D" w:rsidRDefault="004C248D" w:rsidP="004C248D">
      <w:pPr>
        <w:rPr>
          <w:rFonts w:ascii="Times New Roman" w:hAnsi="Times New Roman" w:cs="Times New Roman"/>
          <w:sz w:val="24"/>
          <w:szCs w:val="24"/>
        </w:rPr>
      </w:pPr>
      <w:r w:rsidRPr="004C248D">
        <w:rPr>
          <w:rFonts w:ascii="Times New Roman" w:hAnsi="Times New Roman" w:cs="Times New Roman"/>
          <w:sz w:val="24"/>
          <w:szCs w:val="24"/>
        </w:rPr>
        <w:t>Oggetto : Voto degli elettori temporaneamente all’estero</w:t>
      </w:r>
      <w:r>
        <w:rPr>
          <w:rFonts w:ascii="Times New Roman" w:hAnsi="Times New Roman" w:cs="Times New Roman"/>
          <w:sz w:val="24"/>
          <w:szCs w:val="24"/>
        </w:rPr>
        <w:t xml:space="preserve"> per motivi di lavoro, studio o cure mediche e dei familiari conviventi</w:t>
      </w:r>
    </w:p>
    <w:p w:rsidR="004C248D" w:rsidRDefault="004C248D" w:rsidP="004C248D">
      <w:pPr>
        <w:rPr>
          <w:rFonts w:ascii="Times New Roman" w:hAnsi="Times New Roman" w:cs="Times New Roman"/>
          <w:sz w:val="24"/>
          <w:szCs w:val="24"/>
        </w:rPr>
      </w:pPr>
    </w:p>
    <w:p w:rsidR="004C248D" w:rsidRDefault="004C248D" w:rsidP="004C24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vista dello svolgimento del referendum popolare abrogativo sulle trivellazioni in mare previsto per il 17 aprile 2016 è previsto, ai sensi della legge 6 maggio 2015, n. 52, </w:t>
      </w:r>
      <w:r>
        <w:rPr>
          <w:rFonts w:ascii="Times New Roman" w:hAnsi="Times New Roman" w:cs="Times New Roman"/>
          <w:b/>
          <w:sz w:val="24"/>
          <w:szCs w:val="24"/>
        </w:rPr>
        <w:t>il voto per corrispondenza, nella Circoscrizione Estero, degli elettori temporaneamente all’estero per motivi di lavoro, studio o cure mediche e dei loro familiari conviventi.</w:t>
      </w:r>
    </w:p>
    <w:p w:rsidR="004C248D" w:rsidRDefault="004C248D" w:rsidP="004C248D">
      <w:pPr>
        <w:rPr>
          <w:rFonts w:ascii="Times New Roman" w:hAnsi="Times New Roman" w:cs="Times New Roman"/>
          <w:b/>
          <w:sz w:val="24"/>
          <w:szCs w:val="24"/>
        </w:rPr>
      </w:pPr>
      <w:r w:rsidRPr="00931956">
        <w:rPr>
          <w:rFonts w:ascii="Times New Roman" w:hAnsi="Times New Roman" w:cs="Times New Roman"/>
          <w:sz w:val="24"/>
          <w:szCs w:val="24"/>
        </w:rPr>
        <w:t>L’opzione per il voto per corrispondenza deve pervenire al comune d’iscrizione nelle liste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1956">
        <w:rPr>
          <w:rFonts w:ascii="Times New Roman" w:hAnsi="Times New Roman" w:cs="Times New Roman"/>
          <w:sz w:val="24"/>
          <w:szCs w:val="24"/>
        </w:rPr>
        <w:t>elettorali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956">
        <w:rPr>
          <w:rFonts w:ascii="Times New Roman" w:hAnsi="Times New Roman" w:cs="Times New Roman"/>
          <w:b/>
          <w:sz w:val="24"/>
          <w:szCs w:val="24"/>
        </w:rPr>
        <w:t xml:space="preserve">possibilmente </w:t>
      </w:r>
      <w:r>
        <w:rPr>
          <w:rFonts w:ascii="Times New Roman" w:hAnsi="Times New Roman" w:cs="Times New Roman"/>
          <w:b/>
          <w:sz w:val="24"/>
          <w:szCs w:val="24"/>
        </w:rPr>
        <w:t>entro i dieci giorni successivi alla data di pubblicazione del decreto di convocazione dei comizi</w:t>
      </w:r>
      <w:r w:rsidR="00931956">
        <w:rPr>
          <w:rFonts w:ascii="Times New Roman" w:hAnsi="Times New Roman" w:cs="Times New Roman"/>
          <w:b/>
          <w:sz w:val="24"/>
          <w:szCs w:val="24"/>
        </w:rPr>
        <w:t xml:space="preserve"> elettorali</w:t>
      </w:r>
      <w:r w:rsidR="00C651EF">
        <w:rPr>
          <w:rFonts w:ascii="Times New Roman" w:hAnsi="Times New Roman" w:cs="Times New Roman"/>
          <w:b/>
          <w:sz w:val="24"/>
          <w:szCs w:val="24"/>
        </w:rPr>
        <w:t>.</w:t>
      </w:r>
    </w:p>
    <w:p w:rsidR="00C651EF" w:rsidRDefault="00C651EF" w:rsidP="004C248D">
      <w:pPr>
        <w:rPr>
          <w:rFonts w:ascii="Times New Roman" w:hAnsi="Times New Roman" w:cs="Times New Roman"/>
          <w:sz w:val="24"/>
          <w:szCs w:val="24"/>
        </w:rPr>
      </w:pPr>
      <w:r w:rsidRPr="00C651EF">
        <w:rPr>
          <w:rFonts w:ascii="Times New Roman" w:hAnsi="Times New Roman" w:cs="Times New Roman"/>
          <w:sz w:val="24"/>
          <w:szCs w:val="24"/>
        </w:rPr>
        <w:t>L’opzione</w:t>
      </w:r>
      <w:r>
        <w:rPr>
          <w:rFonts w:ascii="Times New Roman" w:hAnsi="Times New Roman" w:cs="Times New Roman"/>
          <w:sz w:val="24"/>
          <w:szCs w:val="24"/>
        </w:rPr>
        <w:t xml:space="preserve"> può essere formulata mediante l’apposito allegato</w:t>
      </w:r>
      <w:r w:rsidR="006A51C3">
        <w:rPr>
          <w:rFonts w:ascii="Times New Roman" w:hAnsi="Times New Roman" w:cs="Times New Roman"/>
          <w:sz w:val="24"/>
          <w:szCs w:val="24"/>
        </w:rPr>
        <w:t xml:space="preserve"> (in pdf editabile) </w:t>
      </w:r>
      <w:r>
        <w:rPr>
          <w:rFonts w:ascii="Times New Roman" w:hAnsi="Times New Roman" w:cs="Times New Roman"/>
          <w:sz w:val="24"/>
          <w:szCs w:val="24"/>
        </w:rPr>
        <w:t xml:space="preserve"> ed inviato per posta, per telefax, per posta elettronica anche non certificata, oppure recapitata a mano.</w:t>
      </w:r>
    </w:p>
    <w:p w:rsidR="00C651EF" w:rsidRPr="00C651EF" w:rsidRDefault="00C651EF" w:rsidP="004C24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Verranno considerate valide le opzioni pervenute in tempo utile entro il trentesimo giorno antecedente la votazione in Italia </w:t>
      </w:r>
      <w:r w:rsidRPr="00C651EF">
        <w:rPr>
          <w:rFonts w:ascii="Times New Roman" w:hAnsi="Times New Roman" w:cs="Times New Roman"/>
          <w:b/>
          <w:sz w:val="24"/>
          <w:szCs w:val="24"/>
        </w:rPr>
        <w:t>(entro il 18 marzo 2016)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651EF" w:rsidRPr="00C651EF" w:rsidSect="00A172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compat/>
  <w:rsids>
    <w:rsidRoot w:val="004C248D"/>
    <w:rsid w:val="00223170"/>
    <w:rsid w:val="004C248D"/>
    <w:rsid w:val="006A51C3"/>
    <w:rsid w:val="00931956"/>
    <w:rsid w:val="00A172F9"/>
    <w:rsid w:val="00AE37A9"/>
    <w:rsid w:val="00C651EF"/>
    <w:rsid w:val="00D10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72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Totò</dc:creator>
  <cp:lastModifiedBy>Segreteria</cp:lastModifiedBy>
  <cp:revision>2</cp:revision>
  <dcterms:created xsi:type="dcterms:W3CDTF">2016-02-22T08:17:00Z</dcterms:created>
  <dcterms:modified xsi:type="dcterms:W3CDTF">2016-02-22T08:17:00Z</dcterms:modified>
</cp:coreProperties>
</file>