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CD" w:rsidRPr="005662D1" w:rsidRDefault="005662D1" w:rsidP="001B60CD">
      <w:pPr>
        <w:jc w:val="center"/>
        <w:rPr>
          <w:sz w:val="32"/>
          <w:szCs w:val="32"/>
        </w:rPr>
      </w:pPr>
      <w:r w:rsidRPr="005662D1">
        <w:rPr>
          <w:sz w:val="32"/>
          <w:szCs w:val="32"/>
        </w:rPr>
        <w:t>SI INFORMA LA CITTADINANZA</w:t>
      </w:r>
    </w:p>
    <w:p w:rsidR="005662D1" w:rsidRDefault="005662D1" w:rsidP="005662D1"/>
    <w:p w:rsidR="0067710D" w:rsidRDefault="0067710D" w:rsidP="00AF1E06">
      <w:pPr>
        <w:numPr>
          <w:ilvl w:val="0"/>
          <w:numId w:val="46"/>
        </w:numPr>
        <w:jc w:val="both"/>
        <w:rPr>
          <w:sz w:val="28"/>
          <w:szCs w:val="28"/>
        </w:rPr>
      </w:pPr>
      <w:r w:rsidRPr="00AF1E06">
        <w:rPr>
          <w:sz w:val="28"/>
          <w:szCs w:val="28"/>
        </w:rPr>
        <w:t>Che</w:t>
      </w:r>
      <w:r w:rsidR="00AF1E06">
        <w:rPr>
          <w:sz w:val="28"/>
          <w:szCs w:val="28"/>
        </w:rPr>
        <w:t xml:space="preserve"> con delibera della Giunta Comunale n. 18 del 20 febbraio 2013 e successiva determina del Responsabile del Servizio n. 135/R.G. del 4.4.2013 la gestione del porto è stata affidata a soggetto privato, Onda Blu s.r.l.</w:t>
      </w:r>
    </w:p>
    <w:p w:rsidR="00AF1E06" w:rsidRPr="00AF1E06" w:rsidRDefault="00AF1E06" w:rsidP="00AF1E06">
      <w:pPr>
        <w:numPr>
          <w:ilvl w:val="0"/>
          <w:numId w:val="4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Che successivamente l’attuale Amministrazione è intervenuta con propria delibera n. 58 del 27 maggio 2015 </w:t>
      </w:r>
      <w:r w:rsidR="00242C0D">
        <w:rPr>
          <w:sz w:val="28"/>
          <w:szCs w:val="28"/>
        </w:rPr>
        <w:t>concordando con il gestore le seguenti tariffe</w:t>
      </w:r>
      <w:r>
        <w:rPr>
          <w:sz w:val="28"/>
          <w:szCs w:val="28"/>
        </w:rPr>
        <w:t xml:space="preserve"> :</w:t>
      </w:r>
    </w:p>
    <w:p w:rsidR="00C86142" w:rsidRDefault="00C86142" w:rsidP="005662D1"/>
    <w:p w:rsidR="000B0202" w:rsidRPr="00C33ECA" w:rsidRDefault="000B0202" w:rsidP="005662D1">
      <w:pPr>
        <w:rPr>
          <w:sz w:val="24"/>
          <w:szCs w:val="24"/>
        </w:rPr>
      </w:pPr>
      <w:r w:rsidRPr="00C33ECA">
        <w:rPr>
          <w:b/>
          <w:u w:val="single"/>
        </w:rPr>
        <w:t>SERVIZI DA PAGARE NEL CANONE DI ORMEGGIO</w:t>
      </w:r>
      <w:r w:rsidR="00242C0D" w:rsidRPr="00C33ECA">
        <w:t xml:space="preserve"> </w:t>
      </w:r>
      <w:r w:rsidR="00242C0D" w:rsidRPr="00C33ECA">
        <w:rPr>
          <w:sz w:val="24"/>
          <w:szCs w:val="24"/>
        </w:rPr>
        <w:t>(</w:t>
      </w:r>
      <w:r w:rsidR="00242C0D" w:rsidRPr="00CB1B31">
        <w:rPr>
          <w:b/>
          <w:sz w:val="24"/>
          <w:szCs w:val="24"/>
        </w:rPr>
        <w:t>Obbligatorio</w:t>
      </w:r>
      <w:r w:rsidR="00242C0D" w:rsidRPr="00C33ECA">
        <w:rPr>
          <w:sz w:val="24"/>
          <w:szCs w:val="24"/>
        </w:rPr>
        <w:t>)</w:t>
      </w:r>
    </w:p>
    <w:p w:rsidR="000B0202" w:rsidRPr="00242C0D" w:rsidRDefault="000B0202" w:rsidP="005662D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259"/>
        <w:gridCol w:w="3260"/>
      </w:tblGrid>
      <w:tr w:rsidR="00C33ECA" w:rsidTr="00F23E75">
        <w:tc>
          <w:tcPr>
            <w:tcW w:w="3259" w:type="dxa"/>
          </w:tcPr>
          <w:p w:rsidR="00C33ECA" w:rsidRDefault="00C33ECA" w:rsidP="005662D1"/>
        </w:tc>
        <w:tc>
          <w:tcPr>
            <w:tcW w:w="3259" w:type="dxa"/>
          </w:tcPr>
          <w:p w:rsidR="00C33ECA" w:rsidRDefault="00C33ECA" w:rsidP="005662D1">
            <w:r>
              <w:t>Prezzi IVA 22% esclusa</w:t>
            </w:r>
          </w:p>
        </w:tc>
        <w:tc>
          <w:tcPr>
            <w:tcW w:w="3260" w:type="dxa"/>
          </w:tcPr>
          <w:p w:rsidR="00C33ECA" w:rsidRDefault="00C33ECA" w:rsidP="005662D1"/>
        </w:tc>
      </w:tr>
      <w:tr w:rsidR="00C33ECA" w:rsidTr="00F23E75">
        <w:tc>
          <w:tcPr>
            <w:tcW w:w="3259" w:type="dxa"/>
          </w:tcPr>
          <w:p w:rsidR="00C33ECA" w:rsidRDefault="00C33ECA" w:rsidP="005662D1">
            <w:r>
              <w:t>POSTO BARCA</w:t>
            </w:r>
          </w:p>
        </w:tc>
        <w:tc>
          <w:tcPr>
            <w:tcW w:w="3259" w:type="dxa"/>
          </w:tcPr>
          <w:p w:rsidR="00C33ECA" w:rsidRDefault="00C33ECA" w:rsidP="005662D1">
            <w:r>
              <w:t>€  198,00</w:t>
            </w:r>
          </w:p>
        </w:tc>
        <w:tc>
          <w:tcPr>
            <w:tcW w:w="3260" w:type="dxa"/>
          </w:tcPr>
          <w:p w:rsidR="00C33ECA" w:rsidRDefault="00C33ECA" w:rsidP="005662D1"/>
        </w:tc>
      </w:tr>
      <w:tr w:rsidR="00C33ECA" w:rsidTr="00F23E75">
        <w:tc>
          <w:tcPr>
            <w:tcW w:w="3259" w:type="dxa"/>
          </w:tcPr>
          <w:p w:rsidR="00C33ECA" w:rsidRDefault="00C33ECA" w:rsidP="005662D1">
            <w:r>
              <w:t>SPAZZATURA</w:t>
            </w:r>
          </w:p>
        </w:tc>
        <w:tc>
          <w:tcPr>
            <w:tcW w:w="3259" w:type="dxa"/>
          </w:tcPr>
          <w:p w:rsidR="00C33ECA" w:rsidRDefault="00C33ECA" w:rsidP="00C33ECA">
            <w:r>
              <w:t xml:space="preserve">€   33,00 per anno 2014 </w:t>
            </w:r>
          </w:p>
          <w:p w:rsidR="00C33ECA" w:rsidRDefault="00C33ECA" w:rsidP="00C33ECA">
            <w:r>
              <w:t>(Variabile in funzione della tassa annuale)</w:t>
            </w:r>
          </w:p>
        </w:tc>
        <w:tc>
          <w:tcPr>
            <w:tcW w:w="3260" w:type="dxa"/>
          </w:tcPr>
          <w:p w:rsidR="00C33ECA" w:rsidRDefault="00C33ECA" w:rsidP="00C33ECA">
            <w:r>
              <w:t>A carico del concessionario</w:t>
            </w:r>
          </w:p>
          <w:p w:rsidR="00C33ECA" w:rsidRDefault="00C33ECA" w:rsidP="00C33ECA">
            <w:r>
              <w:t>(Art. 12 del Regolamento per l’ormeggio)</w:t>
            </w:r>
          </w:p>
        </w:tc>
      </w:tr>
    </w:tbl>
    <w:p w:rsidR="00242C0D" w:rsidRDefault="00242C0D" w:rsidP="005662D1"/>
    <w:p w:rsidR="00242C0D" w:rsidRPr="00242C0D" w:rsidRDefault="00242C0D" w:rsidP="00242C0D">
      <w:pPr>
        <w:rPr>
          <w:sz w:val="24"/>
          <w:szCs w:val="24"/>
        </w:rPr>
      </w:pPr>
      <w:r w:rsidRPr="00C33ECA">
        <w:rPr>
          <w:b/>
          <w:u w:val="single"/>
        </w:rPr>
        <w:t>TARIFFE ALAGGIO</w:t>
      </w:r>
      <w:r w:rsidRPr="00242C0D">
        <w:t xml:space="preserve">  </w:t>
      </w:r>
      <w:r w:rsidRPr="00242C0D">
        <w:rPr>
          <w:sz w:val="24"/>
          <w:szCs w:val="24"/>
        </w:rPr>
        <w:t>(</w:t>
      </w:r>
      <w:r w:rsidRPr="00CB1B31">
        <w:rPr>
          <w:b/>
          <w:sz w:val="24"/>
          <w:szCs w:val="24"/>
        </w:rPr>
        <w:t>Dovute solo se utente richiede l’intervento del gestore</w:t>
      </w:r>
      <w:r w:rsidRPr="00242C0D">
        <w:rPr>
          <w:sz w:val="24"/>
          <w:szCs w:val="24"/>
        </w:rPr>
        <w:t>)</w:t>
      </w:r>
    </w:p>
    <w:p w:rsidR="00242C0D" w:rsidRPr="00242C0D" w:rsidRDefault="00242C0D" w:rsidP="00242C0D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2094"/>
        <w:gridCol w:w="4425"/>
      </w:tblGrid>
      <w:tr w:rsidR="00242C0D" w:rsidTr="00F23E75">
        <w:tc>
          <w:tcPr>
            <w:tcW w:w="3259" w:type="dxa"/>
          </w:tcPr>
          <w:p w:rsidR="00242C0D" w:rsidRDefault="00242C0D" w:rsidP="00F23E75">
            <w:r>
              <w:t>LUNGHEZZA F.T.</w:t>
            </w:r>
          </w:p>
        </w:tc>
        <w:tc>
          <w:tcPr>
            <w:tcW w:w="2094" w:type="dxa"/>
          </w:tcPr>
          <w:p w:rsidR="00242C0D" w:rsidRDefault="00242C0D" w:rsidP="00F23E75">
            <w:r>
              <w:t>LARGHEZZA F.T.</w:t>
            </w:r>
          </w:p>
        </w:tc>
        <w:tc>
          <w:tcPr>
            <w:tcW w:w="4425" w:type="dxa"/>
          </w:tcPr>
          <w:p w:rsidR="00242C0D" w:rsidRDefault="00242C0D" w:rsidP="00F23E75">
            <w:r>
              <w:t>ALAGGIO/VARO X SINGOLA OPERAZIONE IVA ESCLUSA</w:t>
            </w:r>
          </w:p>
        </w:tc>
      </w:tr>
      <w:tr w:rsidR="00242C0D" w:rsidTr="00F23E75">
        <w:tc>
          <w:tcPr>
            <w:tcW w:w="3259" w:type="dxa"/>
          </w:tcPr>
          <w:p w:rsidR="00242C0D" w:rsidRDefault="00242C0D" w:rsidP="00F23E75">
            <w:r>
              <w:t>DA 0 &gt; FINO A       4 MT.</w:t>
            </w:r>
          </w:p>
        </w:tc>
        <w:tc>
          <w:tcPr>
            <w:tcW w:w="2094" w:type="dxa"/>
          </w:tcPr>
          <w:p w:rsidR="00242C0D" w:rsidRDefault="00242C0D" w:rsidP="00F23E75">
            <w:r>
              <w:t>FINO A MT. 1,80</w:t>
            </w:r>
          </w:p>
        </w:tc>
        <w:tc>
          <w:tcPr>
            <w:tcW w:w="4425" w:type="dxa"/>
          </w:tcPr>
          <w:p w:rsidR="00242C0D" w:rsidRDefault="00242C0D" w:rsidP="00F23E75">
            <w:r>
              <w:t xml:space="preserve">                                                                     €    22,00</w:t>
            </w:r>
          </w:p>
        </w:tc>
      </w:tr>
      <w:tr w:rsidR="00242C0D" w:rsidTr="00F23E75">
        <w:tc>
          <w:tcPr>
            <w:tcW w:w="3259" w:type="dxa"/>
          </w:tcPr>
          <w:p w:rsidR="00242C0D" w:rsidRDefault="00242C0D" w:rsidP="00F23E75">
            <w:r>
              <w:t>DA 4,01 &gt; FINO A 5 MT.</w:t>
            </w:r>
          </w:p>
        </w:tc>
        <w:tc>
          <w:tcPr>
            <w:tcW w:w="2094" w:type="dxa"/>
          </w:tcPr>
          <w:p w:rsidR="00242C0D" w:rsidRDefault="00242C0D" w:rsidP="00F23E75">
            <w:r>
              <w:t>FINO A MT.  2,10</w:t>
            </w:r>
          </w:p>
        </w:tc>
        <w:tc>
          <w:tcPr>
            <w:tcW w:w="4425" w:type="dxa"/>
          </w:tcPr>
          <w:p w:rsidR="00242C0D" w:rsidRDefault="00242C0D" w:rsidP="00F23E75">
            <w:r>
              <w:t xml:space="preserve">                                                                     €    30,00</w:t>
            </w:r>
          </w:p>
        </w:tc>
      </w:tr>
      <w:tr w:rsidR="00242C0D" w:rsidTr="00F23E75">
        <w:tc>
          <w:tcPr>
            <w:tcW w:w="3259" w:type="dxa"/>
          </w:tcPr>
          <w:p w:rsidR="00242C0D" w:rsidRDefault="00242C0D" w:rsidP="00F23E75">
            <w:r>
              <w:t>DA 5,01 &gt; FINO A 6 MT.</w:t>
            </w:r>
          </w:p>
        </w:tc>
        <w:tc>
          <w:tcPr>
            <w:tcW w:w="2094" w:type="dxa"/>
          </w:tcPr>
          <w:p w:rsidR="00242C0D" w:rsidRDefault="00242C0D" w:rsidP="00F23E75">
            <w:r>
              <w:t>FINO A MT.  2,40</w:t>
            </w:r>
          </w:p>
        </w:tc>
        <w:tc>
          <w:tcPr>
            <w:tcW w:w="4425" w:type="dxa"/>
          </w:tcPr>
          <w:p w:rsidR="00242C0D" w:rsidRDefault="00242C0D" w:rsidP="00F23E75">
            <w:r>
              <w:t xml:space="preserve">                                                                     €    57,00</w:t>
            </w:r>
          </w:p>
        </w:tc>
      </w:tr>
      <w:tr w:rsidR="00242C0D" w:rsidTr="00F23E75">
        <w:tc>
          <w:tcPr>
            <w:tcW w:w="3259" w:type="dxa"/>
          </w:tcPr>
          <w:p w:rsidR="00242C0D" w:rsidRDefault="00242C0D" w:rsidP="00F23E75">
            <w:r>
              <w:t xml:space="preserve">DA 6,01&gt;  FINO A 7 MT. </w:t>
            </w:r>
          </w:p>
        </w:tc>
        <w:tc>
          <w:tcPr>
            <w:tcW w:w="2094" w:type="dxa"/>
          </w:tcPr>
          <w:p w:rsidR="00242C0D" w:rsidRDefault="00242C0D" w:rsidP="00F23E75">
            <w:r>
              <w:t>FINO A MT.  2,70</w:t>
            </w:r>
          </w:p>
        </w:tc>
        <w:tc>
          <w:tcPr>
            <w:tcW w:w="4425" w:type="dxa"/>
          </w:tcPr>
          <w:p w:rsidR="00242C0D" w:rsidRDefault="00242C0D" w:rsidP="00F23E75">
            <w:r>
              <w:t xml:space="preserve">                                                                     €    81,00</w:t>
            </w:r>
          </w:p>
        </w:tc>
      </w:tr>
    </w:tbl>
    <w:p w:rsidR="00242C0D" w:rsidRDefault="00242C0D" w:rsidP="005662D1"/>
    <w:p w:rsidR="001315EE" w:rsidRPr="00242C0D" w:rsidRDefault="001315EE" w:rsidP="005662D1">
      <w:pPr>
        <w:rPr>
          <w:sz w:val="24"/>
          <w:szCs w:val="24"/>
        </w:rPr>
      </w:pPr>
      <w:r w:rsidRPr="00C33ECA">
        <w:rPr>
          <w:b/>
          <w:u w:val="single"/>
        </w:rPr>
        <w:t>SERVIZI A RICHIESTA EXTRA A PAGAMENTO</w:t>
      </w:r>
      <w:r w:rsidR="00242C0D" w:rsidRPr="00242C0D">
        <w:t xml:space="preserve"> </w:t>
      </w:r>
      <w:r w:rsidR="00242C0D" w:rsidRPr="00242C0D">
        <w:rPr>
          <w:sz w:val="24"/>
          <w:szCs w:val="24"/>
        </w:rPr>
        <w:t>(</w:t>
      </w:r>
      <w:r w:rsidR="00242C0D" w:rsidRPr="00CB1B31">
        <w:rPr>
          <w:b/>
          <w:sz w:val="24"/>
          <w:szCs w:val="24"/>
        </w:rPr>
        <w:t>Dovuti solo se richiesti dall’utente</w:t>
      </w:r>
      <w:r w:rsidR="00242C0D" w:rsidRPr="00242C0D">
        <w:rPr>
          <w:sz w:val="24"/>
          <w:szCs w:val="24"/>
        </w:rPr>
        <w:t>)</w:t>
      </w:r>
    </w:p>
    <w:p w:rsidR="001315EE" w:rsidRDefault="001315EE" w:rsidP="005662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3007"/>
      </w:tblGrid>
      <w:tr w:rsidR="009E1A37" w:rsidTr="008404CD">
        <w:tc>
          <w:tcPr>
            <w:tcW w:w="6771" w:type="dxa"/>
          </w:tcPr>
          <w:p w:rsidR="009E1A37" w:rsidRDefault="009E1A37" w:rsidP="005662D1"/>
        </w:tc>
        <w:tc>
          <w:tcPr>
            <w:tcW w:w="3007" w:type="dxa"/>
          </w:tcPr>
          <w:p w:rsidR="009E1A37" w:rsidRDefault="009E1A37" w:rsidP="005662D1">
            <w:r>
              <w:t>PREZZI IVA 22% ESCLUSA</w:t>
            </w:r>
          </w:p>
        </w:tc>
      </w:tr>
      <w:tr w:rsidR="009E1A37" w:rsidTr="008404CD">
        <w:tc>
          <w:tcPr>
            <w:tcW w:w="6771" w:type="dxa"/>
          </w:tcPr>
          <w:p w:rsidR="009E1A37" w:rsidRDefault="009E1A37" w:rsidP="005662D1">
            <w:r>
              <w:t>LAVAGGIO BARCA</w:t>
            </w:r>
          </w:p>
        </w:tc>
        <w:tc>
          <w:tcPr>
            <w:tcW w:w="3007" w:type="dxa"/>
          </w:tcPr>
          <w:p w:rsidR="009E1A37" w:rsidRDefault="009E1A37" w:rsidP="005662D1">
            <w:r>
              <w:t xml:space="preserve">  </w:t>
            </w:r>
            <w:r w:rsidR="008A74EC">
              <w:t>€</w:t>
            </w:r>
            <w:r>
              <w:t xml:space="preserve">  20,00</w:t>
            </w:r>
          </w:p>
        </w:tc>
      </w:tr>
      <w:tr w:rsidR="009E1A37" w:rsidTr="008404CD">
        <w:tc>
          <w:tcPr>
            <w:tcW w:w="6771" w:type="dxa"/>
          </w:tcPr>
          <w:p w:rsidR="009E1A37" w:rsidRDefault="009E1A37" w:rsidP="005662D1">
            <w:r>
              <w:t>SVUOTAMENTO ACQUE DA PIOGGIA</w:t>
            </w:r>
          </w:p>
        </w:tc>
        <w:tc>
          <w:tcPr>
            <w:tcW w:w="3007" w:type="dxa"/>
          </w:tcPr>
          <w:p w:rsidR="009E1A37" w:rsidRDefault="008A74EC" w:rsidP="009E1A37">
            <w:r>
              <w:t xml:space="preserve">  €</w:t>
            </w:r>
            <w:r w:rsidR="009E1A37">
              <w:t xml:space="preserve"> 10,00</w:t>
            </w:r>
          </w:p>
        </w:tc>
      </w:tr>
      <w:tr w:rsidR="009E1A37" w:rsidTr="008404CD">
        <w:tc>
          <w:tcPr>
            <w:tcW w:w="6771" w:type="dxa"/>
          </w:tcPr>
          <w:p w:rsidR="009E1A37" w:rsidRDefault="009E1A37" w:rsidP="005662D1">
            <w:r>
              <w:t>ALAGGIO E VARO CON ATTREZZATURE DEL GESTORE</w:t>
            </w:r>
          </w:p>
        </w:tc>
        <w:tc>
          <w:tcPr>
            <w:tcW w:w="3007" w:type="dxa"/>
          </w:tcPr>
          <w:p w:rsidR="009E1A37" w:rsidRDefault="009E1A37" w:rsidP="00C33ECA">
            <w:r>
              <w:t xml:space="preserve">  come da listino</w:t>
            </w:r>
            <w:r w:rsidR="00034EE1">
              <w:t xml:space="preserve"> del gestore</w:t>
            </w:r>
          </w:p>
        </w:tc>
      </w:tr>
      <w:tr w:rsidR="009E1A37" w:rsidTr="008404CD">
        <w:tc>
          <w:tcPr>
            <w:tcW w:w="6771" w:type="dxa"/>
          </w:tcPr>
          <w:p w:rsidR="009E1A37" w:rsidRDefault="009E1A37" w:rsidP="005662D1">
            <w:r>
              <w:t>ALAGGIO E VARO CON PROPRI AUTOMEZZI</w:t>
            </w:r>
          </w:p>
        </w:tc>
        <w:tc>
          <w:tcPr>
            <w:tcW w:w="3007" w:type="dxa"/>
          </w:tcPr>
          <w:p w:rsidR="009E1A37" w:rsidRDefault="009E1A37" w:rsidP="009E1A37">
            <w:r>
              <w:t xml:space="preserve">  </w:t>
            </w:r>
            <w:r w:rsidR="008A74EC">
              <w:t>€</w:t>
            </w:r>
            <w:r>
              <w:t xml:space="preserve">  10,00</w:t>
            </w:r>
          </w:p>
        </w:tc>
      </w:tr>
      <w:tr w:rsidR="009E1A37" w:rsidTr="008404CD">
        <w:tc>
          <w:tcPr>
            <w:tcW w:w="6771" w:type="dxa"/>
          </w:tcPr>
          <w:p w:rsidR="009E1A37" w:rsidRDefault="009E1A37" w:rsidP="005662D1">
            <w:r>
              <w:t>CIMA DI ORMEGGIO ANCORATA ALLA CATENARIA</w:t>
            </w:r>
          </w:p>
        </w:tc>
        <w:tc>
          <w:tcPr>
            <w:tcW w:w="3007" w:type="dxa"/>
          </w:tcPr>
          <w:p w:rsidR="009E1A37" w:rsidRDefault="009E1A37" w:rsidP="009E1A37">
            <w:r>
              <w:t xml:space="preserve">  </w:t>
            </w:r>
            <w:r w:rsidR="008A74EC">
              <w:t>€</w:t>
            </w:r>
            <w:r>
              <w:t xml:space="preserve">  40,00</w:t>
            </w:r>
          </w:p>
        </w:tc>
      </w:tr>
      <w:tr w:rsidR="009E1A37" w:rsidTr="008404CD">
        <w:tc>
          <w:tcPr>
            <w:tcW w:w="6771" w:type="dxa"/>
          </w:tcPr>
          <w:p w:rsidR="009E1A37" w:rsidRDefault="009E1A37" w:rsidP="005662D1">
            <w:r>
              <w:t>SOCCORSO IN CASO DI AVARIA ENTRO 2 M</w:t>
            </w:r>
            <w:r w:rsidR="001663ED">
              <w:t>IGLIA</w:t>
            </w:r>
          </w:p>
        </w:tc>
        <w:tc>
          <w:tcPr>
            <w:tcW w:w="3007" w:type="dxa"/>
          </w:tcPr>
          <w:p w:rsidR="009E1A37" w:rsidRDefault="001663ED" w:rsidP="009E1A37">
            <w:r>
              <w:t xml:space="preserve">  </w:t>
            </w:r>
            <w:r w:rsidR="008A74EC">
              <w:t xml:space="preserve">€  </w:t>
            </w:r>
            <w:r>
              <w:t>100,00</w:t>
            </w:r>
          </w:p>
        </w:tc>
      </w:tr>
      <w:tr w:rsidR="001663ED" w:rsidTr="008404CD">
        <w:tc>
          <w:tcPr>
            <w:tcW w:w="6771" w:type="dxa"/>
          </w:tcPr>
          <w:p w:rsidR="001663ED" w:rsidRDefault="001663ED" w:rsidP="005662D1">
            <w:r>
              <w:t>SOCCORSO IN CASO DI AVARIA OLTRE 2 MIGLIA</w:t>
            </w:r>
          </w:p>
        </w:tc>
        <w:tc>
          <w:tcPr>
            <w:tcW w:w="3007" w:type="dxa"/>
          </w:tcPr>
          <w:p w:rsidR="001663ED" w:rsidRDefault="001663ED" w:rsidP="00C33ECA">
            <w:r>
              <w:t xml:space="preserve">  da concordare</w:t>
            </w:r>
          </w:p>
        </w:tc>
      </w:tr>
      <w:tr w:rsidR="001663ED" w:rsidTr="008404CD">
        <w:tc>
          <w:tcPr>
            <w:tcW w:w="6771" w:type="dxa"/>
          </w:tcPr>
          <w:p w:rsidR="001663ED" w:rsidRDefault="001663ED" w:rsidP="005662D1">
            <w:r>
              <w:t>UTILIZZO ACQUA ED ENERGIA ELETTRICA PER TUTTO IL PERIODO</w:t>
            </w:r>
          </w:p>
        </w:tc>
        <w:tc>
          <w:tcPr>
            <w:tcW w:w="3007" w:type="dxa"/>
          </w:tcPr>
          <w:p w:rsidR="001663ED" w:rsidRDefault="008A74EC" w:rsidP="001663ED">
            <w:r>
              <w:t xml:space="preserve">  €  </w:t>
            </w:r>
            <w:r w:rsidR="001663ED">
              <w:t>80,00</w:t>
            </w:r>
          </w:p>
        </w:tc>
      </w:tr>
    </w:tbl>
    <w:p w:rsidR="001315EE" w:rsidRDefault="001315EE" w:rsidP="005662D1"/>
    <w:p w:rsidR="00C33ECA" w:rsidRDefault="00C33ECA" w:rsidP="005662D1">
      <w:pPr>
        <w:rPr>
          <w:sz w:val="28"/>
          <w:szCs w:val="28"/>
        </w:rPr>
      </w:pPr>
      <w:r>
        <w:rPr>
          <w:sz w:val="28"/>
          <w:szCs w:val="28"/>
        </w:rPr>
        <w:t>Pertanto, per il solo ormeggio nel Porto il canone dovuto è pari ad euro 198,00 oltre  iva e gli altri importi sono dovuti SOLO se l’utente fa richiesta del relativo servizio al gestore privato.</w:t>
      </w:r>
    </w:p>
    <w:p w:rsidR="00C33ECA" w:rsidRDefault="00C33ECA" w:rsidP="005662D1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9673E8">
        <w:rPr>
          <w:sz w:val="28"/>
          <w:szCs w:val="28"/>
        </w:rPr>
        <w:t>ndrano, li 25.06.2016</w:t>
      </w:r>
    </w:p>
    <w:p w:rsidR="00C33ECA" w:rsidRDefault="00C33ECA" w:rsidP="00C33ECA">
      <w:pPr>
        <w:jc w:val="right"/>
        <w:rPr>
          <w:sz w:val="28"/>
          <w:szCs w:val="28"/>
        </w:rPr>
      </w:pPr>
      <w:r>
        <w:rPr>
          <w:sz w:val="28"/>
          <w:szCs w:val="28"/>
        </w:rPr>
        <w:t>IL SINDACO</w:t>
      </w:r>
    </w:p>
    <w:p w:rsidR="004E4D06" w:rsidRDefault="00C33ECA" w:rsidP="00C33ECA">
      <w:pPr>
        <w:jc w:val="right"/>
        <w:rPr>
          <w:sz w:val="28"/>
          <w:szCs w:val="28"/>
        </w:rPr>
      </w:pPr>
      <w:r>
        <w:rPr>
          <w:sz w:val="28"/>
          <w:szCs w:val="28"/>
        </w:rPr>
        <w:t>Mario Accoto</w:t>
      </w:r>
    </w:p>
    <w:sectPr w:rsidR="004E4D06" w:rsidSect="00740085">
      <w:headerReference w:type="even" r:id="rId7"/>
      <w:headerReference w:type="default" r:id="rId8"/>
      <w:footerReference w:type="default" r:id="rId9"/>
      <w:pgSz w:w="11906" w:h="16838" w:code="9"/>
      <w:pgMar w:top="284" w:right="1134" w:bottom="1134" w:left="1134" w:header="720" w:footer="924" w:gutter="0"/>
      <w:cols w:sep="1"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BF3" w:rsidRDefault="00505BF3">
      <w:r>
        <w:separator/>
      </w:r>
    </w:p>
  </w:endnote>
  <w:endnote w:type="continuationSeparator" w:id="0">
    <w:p w:rsidR="00505BF3" w:rsidRDefault="00505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5C8" w:rsidRPr="008A14B4" w:rsidRDefault="008835C8" w:rsidP="008A14B4">
    <w:pPr>
      <w:pStyle w:val="Pidipagina"/>
    </w:pPr>
    <w:r w:rsidRPr="008A14B4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BF3" w:rsidRDefault="00505BF3">
      <w:r>
        <w:separator/>
      </w:r>
    </w:p>
  </w:footnote>
  <w:footnote w:type="continuationSeparator" w:id="0">
    <w:p w:rsidR="00505BF3" w:rsidRDefault="00505B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5C8" w:rsidRDefault="008835C8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835C8" w:rsidRDefault="008835C8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5C8" w:rsidRDefault="008835C8"/>
  <w:p w:rsidR="008835C8" w:rsidRDefault="008835C8">
    <w:r>
      <w:t xml:space="preserve">        </w:t>
    </w:r>
  </w:p>
  <w:p w:rsidR="008835C8" w:rsidRDefault="008835C8">
    <w:pPr>
      <w:pStyle w:val="Intestazione"/>
      <w:tabs>
        <w:tab w:val="clear" w:pos="4819"/>
        <w:tab w:val="clear" w:pos="9638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6.2pt;margin-top:13.2pt;width:457.8pt;height:73.15pt;z-index:251657728" filled="f" stroked="f" strokecolor="white">
          <v:textbox style="mso-next-textbox:#_x0000_s1025">
            <w:txbxContent>
              <w:p w:rsidR="008835C8" w:rsidRDefault="008835C8">
                <w:pPr>
                  <w:pStyle w:val="Titolo2"/>
                  <w:jc w:val="center"/>
                  <w:rPr>
                    <w:rFonts w:ascii="Times New Roman" w:hAnsi="Times New Roman"/>
                    <w:sz w:val="48"/>
                  </w:rPr>
                </w:pPr>
                <w:r>
                  <w:rPr>
                    <w:rFonts w:ascii="Times New Roman" w:hAnsi="Times New Roman"/>
                    <w:sz w:val="48"/>
                  </w:rPr>
                  <w:t>COMUNE    DI    ANDRANO</w:t>
                </w:r>
              </w:p>
              <w:p w:rsidR="008835C8" w:rsidRDefault="00ED53B4">
                <w:pPr>
                  <w:pStyle w:val="Titolo1"/>
                  <w:jc w:val="center"/>
                  <w:rPr>
                    <w:rFonts w:ascii="Courier New" w:hAnsi="Courier New" w:cs="Courier New"/>
                    <w:sz w:val="28"/>
                  </w:rPr>
                </w:pPr>
                <w:r>
                  <w:rPr>
                    <w:rFonts w:ascii="Courier New" w:hAnsi="Courier New" w:cs="Courier New"/>
                    <w:sz w:val="28"/>
                  </w:rPr>
                  <w:t>P</w:t>
                </w:r>
                <w:r w:rsidR="008835C8">
                  <w:rPr>
                    <w:rFonts w:ascii="Courier New" w:hAnsi="Courier New" w:cs="Courier New"/>
                    <w:sz w:val="28"/>
                  </w:rPr>
                  <w:t>rovincia di Lecce</w:t>
                </w:r>
              </w:p>
              <w:p w:rsidR="00250E79" w:rsidRPr="00250E79" w:rsidRDefault="00F44D5E" w:rsidP="00946EAB">
                <w:r>
                  <w:t xml:space="preserve">                           </w:t>
                </w:r>
                <w:r w:rsidR="00E32180">
                  <w:t xml:space="preserve">    </w:t>
                </w:r>
                <w:r w:rsidR="00F4628E">
                  <w:t xml:space="preserve">     </w:t>
                </w:r>
                <w:r w:rsidR="00DC7FD0">
                  <w:t xml:space="preserve">            </w:t>
                </w:r>
                <w:r w:rsidR="00ED53B4">
                  <w:t xml:space="preserve">    </w:t>
                </w:r>
                <w:r w:rsidR="00DC7FD0">
                  <w:t xml:space="preserve">   </w:t>
                </w:r>
                <w:r w:rsidR="00CB3E4C">
                  <w:t xml:space="preserve">         </w:t>
                </w:r>
              </w:p>
              <w:p w:rsidR="00693EB2" w:rsidRPr="00693EB2" w:rsidRDefault="00693EB2" w:rsidP="00693EB2">
                <w:r>
                  <w:t xml:space="preserve">                               </w:t>
                </w:r>
                <w:r w:rsidR="00E910F9">
                  <w:t xml:space="preserve">                              </w:t>
                </w:r>
              </w:p>
              <w:p w:rsidR="005B6546" w:rsidRPr="00E802ED" w:rsidRDefault="005B6546" w:rsidP="005B6546">
                <w:pPr>
                  <w:rPr>
                    <w:b/>
                    <w:sz w:val="22"/>
                    <w:szCs w:val="22"/>
                  </w:rPr>
                </w:pPr>
                <w:r>
                  <w:t xml:space="preserve">                                                                  </w:t>
                </w:r>
              </w:p>
              <w:p w:rsidR="00F72CE0" w:rsidRPr="00F72CE0" w:rsidRDefault="00F72CE0" w:rsidP="00F72CE0">
                <w:r>
                  <w:t xml:space="preserve">                                                      </w:t>
                </w:r>
                <w:r w:rsidR="003567FB">
                  <w:t xml:space="preserve">             </w:t>
                </w:r>
              </w:p>
              <w:p w:rsidR="0020077C" w:rsidRPr="0020077C" w:rsidRDefault="0020077C" w:rsidP="0020077C">
                <w:r>
                  <w:t xml:space="preserve">                                              </w:t>
                </w:r>
                <w:r w:rsidR="00DF60A8">
                  <w:t xml:space="preserve">                             </w:t>
                </w:r>
              </w:p>
              <w:p w:rsidR="00272194" w:rsidRDefault="00272194" w:rsidP="00272194">
                <w:r>
                  <w:t xml:space="preserve">                               </w:t>
                </w:r>
                <w:r w:rsidR="00676F7A">
                  <w:t xml:space="preserve">                              </w:t>
                </w:r>
              </w:p>
              <w:p w:rsidR="00272194" w:rsidRPr="00272194" w:rsidRDefault="00272194" w:rsidP="00272194">
                <w:r>
                  <w:t xml:space="preserve">                                                           </w:t>
                </w:r>
              </w:p>
              <w:p w:rsidR="00B430AD" w:rsidRDefault="00B430AD" w:rsidP="00B430AD">
                <w:pPr>
                  <w:rPr>
                    <w:b/>
                  </w:rPr>
                </w:pPr>
                <w:r>
                  <w:t xml:space="preserve">                                                            </w:t>
                </w:r>
              </w:p>
              <w:p w:rsidR="007D7F7F" w:rsidRPr="00B430AD" w:rsidRDefault="007D7F7F" w:rsidP="00B430AD">
                <w:pPr>
                  <w:rPr>
                    <w:b/>
                  </w:rPr>
                </w:pPr>
                <w:r>
                  <w:rPr>
                    <w:b/>
                  </w:rPr>
                  <w:t xml:space="preserve">                                                </w:t>
                </w:r>
                <w:r w:rsidR="00493075">
                  <w:rPr>
                    <w:b/>
                  </w:rPr>
                  <w:t xml:space="preserve">            </w:t>
                </w:r>
              </w:p>
              <w:p w:rsidR="00E92A3B" w:rsidRDefault="00E92A3B" w:rsidP="00E92A3B">
                <w:pPr>
                  <w:rPr>
                    <w:rFonts w:ascii="Tahoma" w:hAnsi="Tahoma" w:cs="Tahoma"/>
                  </w:rPr>
                </w:pPr>
                <w:r>
                  <w:t xml:space="preserve">                                        </w:t>
                </w:r>
              </w:p>
              <w:p w:rsidR="00E92A3B" w:rsidRPr="00E92A3B" w:rsidRDefault="0089088E" w:rsidP="00E92A3B">
                <w:r>
                  <w:rPr>
                    <w:rFonts w:ascii="Tahoma" w:hAnsi="Tahoma" w:cs="Tahoma"/>
                  </w:rPr>
                  <w:t xml:space="preserve">                           </w:t>
                </w:r>
                <w:r w:rsidR="00B85F26">
                  <w:rPr>
                    <w:rFonts w:ascii="Tahoma" w:hAnsi="Tahoma" w:cs="Tahoma"/>
                  </w:rPr>
                  <w:t xml:space="preserve">    </w:t>
                </w:r>
              </w:p>
              <w:p w:rsidR="00EF7812" w:rsidRPr="00EF7812" w:rsidRDefault="00EF7812" w:rsidP="00EF7812">
                <w:r>
                  <w:t xml:space="preserve">                                                    </w:t>
                </w:r>
                <w:r w:rsidR="00293CA4">
                  <w:t xml:space="preserve">                            </w:t>
                </w:r>
              </w:p>
              <w:p w:rsidR="001A3BC6" w:rsidRPr="001A3BC6" w:rsidRDefault="001A3BC6" w:rsidP="001A3BC6">
                <w:pPr>
                  <w:rPr>
                    <w:b/>
                  </w:rPr>
                </w:pPr>
                <w:r>
                  <w:t xml:space="preserve">                                                                            </w:t>
                </w:r>
              </w:p>
              <w:p w:rsidR="00A0100E" w:rsidRPr="00A0100E" w:rsidRDefault="00A0100E" w:rsidP="00A0100E"/>
              <w:p w:rsidR="008835C8" w:rsidRDefault="008835C8"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  <w:r>
                  <w:tab/>
                </w:r>
              </w:p>
              <w:p w:rsidR="008835C8" w:rsidRDefault="008835C8">
                <w:pPr>
                  <w:pStyle w:val="Titolo3"/>
                  <w:rPr>
                    <w:rFonts w:ascii="Courier New" w:hAnsi="Courier New" w:cs="Courier New"/>
                  </w:rPr>
                </w:pPr>
              </w:p>
              <w:p w:rsidR="008835C8" w:rsidRDefault="008835C8">
                <w:pPr>
                  <w:jc w:val="center"/>
                  <w:rPr>
                    <w:rFonts w:ascii="Courier New" w:hAnsi="Courier New" w:cs="Courier New"/>
                    <w:b/>
                  </w:rPr>
                </w:pPr>
                <w:r>
                  <w:rPr>
                    <w:rFonts w:ascii="Courier New" w:hAnsi="Courier New" w:cs="Courier New"/>
                    <w:b/>
                    <w:sz w:val="32"/>
                  </w:rPr>
                  <w:t>=======</w:t>
                </w:r>
              </w:p>
            </w:txbxContent>
          </v:textbox>
          <w10:wrap type="square"/>
        </v:shape>
      </w:pict>
    </w:r>
    <w:r w:rsidR="00740085">
      <w:rPr>
        <w:noProof/>
      </w:rPr>
      <w:drawing>
        <wp:inline distT="0" distB="0" distL="0" distR="0">
          <wp:extent cx="942975" cy="1219200"/>
          <wp:effectExtent l="19050" t="0" r="9525" b="0"/>
          <wp:docPr id="1" name="Immagine 1" descr="stemma andr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andra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835C8" w:rsidRDefault="008835C8">
    <w:pPr>
      <w:ind w:right="-1"/>
      <w:rPr>
        <w:color w:val="FF0000"/>
        <w:sz w:val="24"/>
      </w:rPr>
    </w:pPr>
  </w:p>
  <w:p w:rsidR="008835C8" w:rsidRDefault="008835C8">
    <w:pPr>
      <w:jc w:val="both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Cambria Math" w:eastAsia="Times New Roman" w:hAnsi="Cambria Math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Times New Roman" w:hAnsi="Times New Roman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Times New Roman" w:hAnsi="Times New Roman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Times New Roman" w:hAnsi="Times New Roman"/>
      </w:rPr>
    </w:lvl>
  </w:abstractNum>
  <w:abstractNum w:abstractNumId="1">
    <w:nsid w:val="026E6F0E"/>
    <w:multiLevelType w:val="hybridMultilevel"/>
    <w:tmpl w:val="D4EC0484"/>
    <w:lvl w:ilvl="0" w:tplc="8E92E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432B1C"/>
    <w:multiLevelType w:val="hybridMultilevel"/>
    <w:tmpl w:val="65943DA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11B8D"/>
    <w:multiLevelType w:val="singleLevel"/>
    <w:tmpl w:val="6CFC90F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087B16B7"/>
    <w:multiLevelType w:val="hybridMultilevel"/>
    <w:tmpl w:val="9B081530"/>
    <w:lvl w:ilvl="0" w:tplc="2F6EFE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82AE3"/>
    <w:multiLevelType w:val="hybridMultilevel"/>
    <w:tmpl w:val="38FEEA34"/>
    <w:lvl w:ilvl="0" w:tplc="8B76D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61F73"/>
    <w:multiLevelType w:val="singleLevel"/>
    <w:tmpl w:val="50505FB0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</w:lvl>
  </w:abstractNum>
  <w:abstractNum w:abstractNumId="7">
    <w:nsid w:val="0E7F42A4"/>
    <w:multiLevelType w:val="hybridMultilevel"/>
    <w:tmpl w:val="FE1C0470"/>
    <w:lvl w:ilvl="0" w:tplc="2250A7A6">
      <w:numFmt w:val="bullet"/>
      <w:lvlText w:val="-"/>
      <w:lvlJc w:val="left"/>
      <w:pPr>
        <w:ind w:left="927" w:hanging="360"/>
      </w:pPr>
      <w:rPr>
        <w:rFonts w:ascii="Cambria" w:eastAsia="MS Mincho" w:hAnsi="Cambri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671D78"/>
    <w:multiLevelType w:val="hybridMultilevel"/>
    <w:tmpl w:val="88CA30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A60847"/>
    <w:multiLevelType w:val="hybridMultilevel"/>
    <w:tmpl w:val="8102C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6E6C3C"/>
    <w:multiLevelType w:val="hybridMultilevel"/>
    <w:tmpl w:val="679C3912"/>
    <w:lvl w:ilvl="0" w:tplc="CC7E9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44543E6"/>
    <w:multiLevelType w:val="hybridMultilevel"/>
    <w:tmpl w:val="43F458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7F1CDD"/>
    <w:multiLevelType w:val="hybridMultilevel"/>
    <w:tmpl w:val="D7C4111E"/>
    <w:lvl w:ilvl="0" w:tplc="88906C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C011457"/>
    <w:multiLevelType w:val="hybridMultilevel"/>
    <w:tmpl w:val="9670D61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E043ADC"/>
    <w:multiLevelType w:val="hybridMultilevel"/>
    <w:tmpl w:val="32B8182E"/>
    <w:lvl w:ilvl="0" w:tplc="06266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6254DC"/>
    <w:multiLevelType w:val="hybridMultilevel"/>
    <w:tmpl w:val="72DCED1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3948B2"/>
    <w:multiLevelType w:val="hybridMultilevel"/>
    <w:tmpl w:val="C16E4B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CB6FD9"/>
    <w:multiLevelType w:val="hybridMultilevel"/>
    <w:tmpl w:val="22823328"/>
    <w:lvl w:ilvl="0" w:tplc="12021E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4B7FFB"/>
    <w:multiLevelType w:val="hybridMultilevel"/>
    <w:tmpl w:val="1012F06C"/>
    <w:lvl w:ilvl="0" w:tplc="7E40BE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725E37"/>
    <w:multiLevelType w:val="hybridMultilevel"/>
    <w:tmpl w:val="BDB2F7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679B4"/>
    <w:multiLevelType w:val="hybridMultilevel"/>
    <w:tmpl w:val="8AA0B3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D15864"/>
    <w:multiLevelType w:val="hybridMultilevel"/>
    <w:tmpl w:val="D598A7D6"/>
    <w:lvl w:ilvl="0" w:tplc="AAF64A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B15F12"/>
    <w:multiLevelType w:val="hybridMultilevel"/>
    <w:tmpl w:val="5F0CC838"/>
    <w:lvl w:ilvl="0" w:tplc="DEAAA3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452ACA"/>
    <w:multiLevelType w:val="hybridMultilevel"/>
    <w:tmpl w:val="5EA2CF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A21B2F"/>
    <w:multiLevelType w:val="hybridMultilevel"/>
    <w:tmpl w:val="70749ECE"/>
    <w:lvl w:ilvl="0" w:tplc="BEA448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5F21D42"/>
    <w:multiLevelType w:val="hybridMultilevel"/>
    <w:tmpl w:val="59AEBE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CE768F"/>
    <w:multiLevelType w:val="hybridMultilevel"/>
    <w:tmpl w:val="5470AF72"/>
    <w:lvl w:ilvl="0" w:tplc="12C0CE5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1B64ED"/>
    <w:multiLevelType w:val="hybridMultilevel"/>
    <w:tmpl w:val="C4466E3C"/>
    <w:lvl w:ilvl="0" w:tplc="38FEE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07046E"/>
    <w:multiLevelType w:val="hybridMultilevel"/>
    <w:tmpl w:val="23C8126E"/>
    <w:lvl w:ilvl="0" w:tplc="52143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F41AE3"/>
    <w:multiLevelType w:val="hybridMultilevel"/>
    <w:tmpl w:val="4E00B784"/>
    <w:lvl w:ilvl="0" w:tplc="0410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B96F18"/>
    <w:multiLevelType w:val="hybridMultilevel"/>
    <w:tmpl w:val="FAD46402"/>
    <w:lvl w:ilvl="0" w:tplc="A34E5D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7C1CFA"/>
    <w:multiLevelType w:val="hybridMultilevel"/>
    <w:tmpl w:val="C2DA98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904AF7"/>
    <w:multiLevelType w:val="hybridMultilevel"/>
    <w:tmpl w:val="4C549C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1D5478"/>
    <w:multiLevelType w:val="hybridMultilevel"/>
    <w:tmpl w:val="4D982898"/>
    <w:lvl w:ilvl="0" w:tplc="67A81B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AF37B8"/>
    <w:multiLevelType w:val="hybridMultilevel"/>
    <w:tmpl w:val="59A0CA74"/>
    <w:lvl w:ilvl="0" w:tplc="73BC8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6CB7795"/>
    <w:multiLevelType w:val="hybridMultilevel"/>
    <w:tmpl w:val="BFF6BF20"/>
    <w:lvl w:ilvl="0" w:tplc="D1FC6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363BB4"/>
    <w:multiLevelType w:val="hybridMultilevel"/>
    <w:tmpl w:val="6E484B96"/>
    <w:lvl w:ilvl="0" w:tplc="B08464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396065"/>
    <w:multiLevelType w:val="hybridMultilevel"/>
    <w:tmpl w:val="770A2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F44ED8"/>
    <w:multiLevelType w:val="hybridMultilevel"/>
    <w:tmpl w:val="95289C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F61A91"/>
    <w:multiLevelType w:val="hybridMultilevel"/>
    <w:tmpl w:val="C592259E"/>
    <w:lvl w:ilvl="0" w:tplc="CA78DC44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564325"/>
    <w:multiLevelType w:val="hybridMultilevel"/>
    <w:tmpl w:val="25DA7160"/>
    <w:lvl w:ilvl="0" w:tplc="5F36F4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5C3C9F"/>
    <w:multiLevelType w:val="hybridMultilevel"/>
    <w:tmpl w:val="A44A5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724099"/>
    <w:multiLevelType w:val="hybridMultilevel"/>
    <w:tmpl w:val="3214A4CE"/>
    <w:lvl w:ilvl="0" w:tplc="B36CB3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AF4638"/>
    <w:multiLevelType w:val="hybridMultilevel"/>
    <w:tmpl w:val="CC42A16C"/>
    <w:lvl w:ilvl="0" w:tplc="C9D2114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0"/>
  </w:num>
  <w:num w:numId="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"/>
    <w:lvlOverride w:ilvl="0"/>
  </w:num>
  <w:num w:numId="9">
    <w:abstractNumId w:val="13"/>
  </w:num>
  <w:num w:numId="10">
    <w:abstractNumId w:val="4"/>
  </w:num>
  <w:num w:numId="11">
    <w:abstractNumId w:val="2"/>
  </w:num>
  <w:num w:numId="12">
    <w:abstractNumId w:val="17"/>
  </w:num>
  <w:num w:numId="13">
    <w:abstractNumId w:val="34"/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5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</w:num>
  <w:num w:numId="22">
    <w:abstractNumId w:val="28"/>
  </w:num>
  <w:num w:numId="23">
    <w:abstractNumId w:val="19"/>
  </w:num>
  <w:num w:numId="24">
    <w:abstractNumId w:val="26"/>
  </w:num>
  <w:num w:numId="25">
    <w:abstractNumId w:val="9"/>
  </w:num>
  <w:num w:numId="26">
    <w:abstractNumId w:val="41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4"/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27"/>
  </w:num>
  <w:num w:numId="38">
    <w:abstractNumId w:val="31"/>
  </w:num>
  <w:num w:numId="39">
    <w:abstractNumId w:val="16"/>
  </w:num>
  <w:num w:numId="40">
    <w:abstractNumId w:val="8"/>
  </w:num>
  <w:num w:numId="4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</w:num>
  <w:num w:numId="43">
    <w:abstractNumId w:val="20"/>
  </w:num>
  <w:num w:numId="44">
    <w:abstractNumId w:val="37"/>
  </w:num>
  <w:num w:numId="45">
    <w:abstractNumId w:val="15"/>
  </w:num>
  <w:num w:numId="4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A51D9"/>
    <w:rsid w:val="00001F05"/>
    <w:rsid w:val="00013C75"/>
    <w:rsid w:val="000215EF"/>
    <w:rsid w:val="00034EE1"/>
    <w:rsid w:val="00036593"/>
    <w:rsid w:val="00042105"/>
    <w:rsid w:val="000477FD"/>
    <w:rsid w:val="000504AA"/>
    <w:rsid w:val="00063616"/>
    <w:rsid w:val="000674F7"/>
    <w:rsid w:val="00073F08"/>
    <w:rsid w:val="00081236"/>
    <w:rsid w:val="000819AA"/>
    <w:rsid w:val="000879DF"/>
    <w:rsid w:val="000A04F1"/>
    <w:rsid w:val="000A3994"/>
    <w:rsid w:val="000A5B78"/>
    <w:rsid w:val="000B0202"/>
    <w:rsid w:val="000C4DAC"/>
    <w:rsid w:val="000D040C"/>
    <w:rsid w:val="000D17A3"/>
    <w:rsid w:val="000E1B2A"/>
    <w:rsid w:val="000E2F13"/>
    <w:rsid w:val="000E43B0"/>
    <w:rsid w:val="000E538B"/>
    <w:rsid w:val="000F37EC"/>
    <w:rsid w:val="000F4AF7"/>
    <w:rsid w:val="00100A19"/>
    <w:rsid w:val="00102C61"/>
    <w:rsid w:val="00105380"/>
    <w:rsid w:val="00120B43"/>
    <w:rsid w:val="00130E3F"/>
    <w:rsid w:val="001315EE"/>
    <w:rsid w:val="001343E4"/>
    <w:rsid w:val="001352DE"/>
    <w:rsid w:val="0014157E"/>
    <w:rsid w:val="00144DD4"/>
    <w:rsid w:val="00146BAE"/>
    <w:rsid w:val="00152C27"/>
    <w:rsid w:val="00155396"/>
    <w:rsid w:val="00165EE0"/>
    <w:rsid w:val="001663ED"/>
    <w:rsid w:val="001673B6"/>
    <w:rsid w:val="001727A6"/>
    <w:rsid w:val="001A3BC6"/>
    <w:rsid w:val="001A4FCC"/>
    <w:rsid w:val="001B3DE3"/>
    <w:rsid w:val="001B4562"/>
    <w:rsid w:val="001B60CD"/>
    <w:rsid w:val="001C1CBB"/>
    <w:rsid w:val="001E1362"/>
    <w:rsid w:val="001E3856"/>
    <w:rsid w:val="001E7BA6"/>
    <w:rsid w:val="001F1B19"/>
    <w:rsid w:val="0020077C"/>
    <w:rsid w:val="00205551"/>
    <w:rsid w:val="00205989"/>
    <w:rsid w:val="00207F97"/>
    <w:rsid w:val="00213681"/>
    <w:rsid w:val="00216659"/>
    <w:rsid w:val="00224796"/>
    <w:rsid w:val="00234EB3"/>
    <w:rsid w:val="00237353"/>
    <w:rsid w:val="00242C0D"/>
    <w:rsid w:val="00250E79"/>
    <w:rsid w:val="00270A01"/>
    <w:rsid w:val="00272194"/>
    <w:rsid w:val="002820AA"/>
    <w:rsid w:val="00283864"/>
    <w:rsid w:val="00285BBC"/>
    <w:rsid w:val="00293CA4"/>
    <w:rsid w:val="002952E3"/>
    <w:rsid w:val="002A3C41"/>
    <w:rsid w:val="002A4B07"/>
    <w:rsid w:val="002B02E3"/>
    <w:rsid w:val="002B2539"/>
    <w:rsid w:val="002C6FC9"/>
    <w:rsid w:val="002D53E4"/>
    <w:rsid w:val="002E0BF2"/>
    <w:rsid w:val="002E2560"/>
    <w:rsid w:val="002E50BB"/>
    <w:rsid w:val="002E63C7"/>
    <w:rsid w:val="002E7F35"/>
    <w:rsid w:val="002F2973"/>
    <w:rsid w:val="00313634"/>
    <w:rsid w:val="0032106C"/>
    <w:rsid w:val="0032395F"/>
    <w:rsid w:val="00323C86"/>
    <w:rsid w:val="00334CFE"/>
    <w:rsid w:val="00340656"/>
    <w:rsid w:val="00341EC3"/>
    <w:rsid w:val="00345452"/>
    <w:rsid w:val="00345798"/>
    <w:rsid w:val="00345813"/>
    <w:rsid w:val="00347E5C"/>
    <w:rsid w:val="00355E82"/>
    <w:rsid w:val="003567FB"/>
    <w:rsid w:val="00362F9E"/>
    <w:rsid w:val="00363B69"/>
    <w:rsid w:val="0037259E"/>
    <w:rsid w:val="0038507D"/>
    <w:rsid w:val="00397596"/>
    <w:rsid w:val="003C68AA"/>
    <w:rsid w:val="003D2EA7"/>
    <w:rsid w:val="003D3A59"/>
    <w:rsid w:val="003D4D7F"/>
    <w:rsid w:val="003D519E"/>
    <w:rsid w:val="003E2DDF"/>
    <w:rsid w:val="003E70B4"/>
    <w:rsid w:val="004028D4"/>
    <w:rsid w:val="0041144E"/>
    <w:rsid w:val="00411BAA"/>
    <w:rsid w:val="00433578"/>
    <w:rsid w:val="00433E20"/>
    <w:rsid w:val="0043781C"/>
    <w:rsid w:val="0044018C"/>
    <w:rsid w:val="00444D92"/>
    <w:rsid w:val="00446482"/>
    <w:rsid w:val="004563E9"/>
    <w:rsid w:val="004735B4"/>
    <w:rsid w:val="00475FAA"/>
    <w:rsid w:val="004864A8"/>
    <w:rsid w:val="00486517"/>
    <w:rsid w:val="00493075"/>
    <w:rsid w:val="00496EF5"/>
    <w:rsid w:val="00497BAF"/>
    <w:rsid w:val="004A2C6B"/>
    <w:rsid w:val="004A7B44"/>
    <w:rsid w:val="004C54EA"/>
    <w:rsid w:val="004D351E"/>
    <w:rsid w:val="004E4D06"/>
    <w:rsid w:val="004E7F80"/>
    <w:rsid w:val="004F247A"/>
    <w:rsid w:val="004F3C3E"/>
    <w:rsid w:val="00500E02"/>
    <w:rsid w:val="00505BF3"/>
    <w:rsid w:val="00511F08"/>
    <w:rsid w:val="005210B1"/>
    <w:rsid w:val="00522DF7"/>
    <w:rsid w:val="00523105"/>
    <w:rsid w:val="00537295"/>
    <w:rsid w:val="00544161"/>
    <w:rsid w:val="0055203B"/>
    <w:rsid w:val="00555175"/>
    <w:rsid w:val="005621C6"/>
    <w:rsid w:val="005627C1"/>
    <w:rsid w:val="00565BC7"/>
    <w:rsid w:val="00565D74"/>
    <w:rsid w:val="005662D1"/>
    <w:rsid w:val="005719C2"/>
    <w:rsid w:val="005853F2"/>
    <w:rsid w:val="0059187C"/>
    <w:rsid w:val="00597705"/>
    <w:rsid w:val="005A3DD9"/>
    <w:rsid w:val="005A72FF"/>
    <w:rsid w:val="005B194E"/>
    <w:rsid w:val="005B31FE"/>
    <w:rsid w:val="005B51D2"/>
    <w:rsid w:val="005B6546"/>
    <w:rsid w:val="005C0CBF"/>
    <w:rsid w:val="005C1BC7"/>
    <w:rsid w:val="005C2D0A"/>
    <w:rsid w:val="005C640F"/>
    <w:rsid w:val="005C6653"/>
    <w:rsid w:val="005D2199"/>
    <w:rsid w:val="005D4D36"/>
    <w:rsid w:val="005E0DCA"/>
    <w:rsid w:val="006310F3"/>
    <w:rsid w:val="00634008"/>
    <w:rsid w:val="006416A8"/>
    <w:rsid w:val="00665059"/>
    <w:rsid w:val="006650E1"/>
    <w:rsid w:val="00671CCA"/>
    <w:rsid w:val="00674A7E"/>
    <w:rsid w:val="00676F7A"/>
    <w:rsid w:val="0067710D"/>
    <w:rsid w:val="00684F92"/>
    <w:rsid w:val="00693EB2"/>
    <w:rsid w:val="006946D1"/>
    <w:rsid w:val="00697FB1"/>
    <w:rsid w:val="006B3393"/>
    <w:rsid w:val="006B77F5"/>
    <w:rsid w:val="006C0614"/>
    <w:rsid w:val="006C771B"/>
    <w:rsid w:val="006D13C9"/>
    <w:rsid w:val="006D49F2"/>
    <w:rsid w:val="006F2CAC"/>
    <w:rsid w:val="007031D5"/>
    <w:rsid w:val="00705169"/>
    <w:rsid w:val="007250E4"/>
    <w:rsid w:val="00730350"/>
    <w:rsid w:val="00732D96"/>
    <w:rsid w:val="00734D19"/>
    <w:rsid w:val="00735B48"/>
    <w:rsid w:val="007363ED"/>
    <w:rsid w:val="00740085"/>
    <w:rsid w:val="007400EE"/>
    <w:rsid w:val="00741B01"/>
    <w:rsid w:val="00745355"/>
    <w:rsid w:val="00746A94"/>
    <w:rsid w:val="00750C29"/>
    <w:rsid w:val="00765765"/>
    <w:rsid w:val="007731E6"/>
    <w:rsid w:val="00776C65"/>
    <w:rsid w:val="00783932"/>
    <w:rsid w:val="00783CAF"/>
    <w:rsid w:val="0078693D"/>
    <w:rsid w:val="00787439"/>
    <w:rsid w:val="00790E33"/>
    <w:rsid w:val="007910D9"/>
    <w:rsid w:val="007947D7"/>
    <w:rsid w:val="00795340"/>
    <w:rsid w:val="007A2A3E"/>
    <w:rsid w:val="007A4A99"/>
    <w:rsid w:val="007B427F"/>
    <w:rsid w:val="007C7755"/>
    <w:rsid w:val="007D30EF"/>
    <w:rsid w:val="007D31A4"/>
    <w:rsid w:val="007D3AD0"/>
    <w:rsid w:val="007D7F7F"/>
    <w:rsid w:val="007E2716"/>
    <w:rsid w:val="007E3A06"/>
    <w:rsid w:val="007F0612"/>
    <w:rsid w:val="00802D7C"/>
    <w:rsid w:val="008057CE"/>
    <w:rsid w:val="0080644B"/>
    <w:rsid w:val="00814B6C"/>
    <w:rsid w:val="00817923"/>
    <w:rsid w:val="00822C33"/>
    <w:rsid w:val="008231EF"/>
    <w:rsid w:val="00834A42"/>
    <w:rsid w:val="008404CD"/>
    <w:rsid w:val="008620B3"/>
    <w:rsid w:val="00862BA8"/>
    <w:rsid w:val="0086501D"/>
    <w:rsid w:val="0087639E"/>
    <w:rsid w:val="00881949"/>
    <w:rsid w:val="008835C8"/>
    <w:rsid w:val="0089088E"/>
    <w:rsid w:val="00893E29"/>
    <w:rsid w:val="00897086"/>
    <w:rsid w:val="008A14B4"/>
    <w:rsid w:val="008A51D9"/>
    <w:rsid w:val="008A5682"/>
    <w:rsid w:val="008A745C"/>
    <w:rsid w:val="008A74EC"/>
    <w:rsid w:val="008B1EFE"/>
    <w:rsid w:val="008D61FB"/>
    <w:rsid w:val="008F3317"/>
    <w:rsid w:val="00900567"/>
    <w:rsid w:val="0090115E"/>
    <w:rsid w:val="009012D4"/>
    <w:rsid w:val="00910061"/>
    <w:rsid w:val="0091454A"/>
    <w:rsid w:val="00915AD2"/>
    <w:rsid w:val="00916D86"/>
    <w:rsid w:val="00922601"/>
    <w:rsid w:val="0092277A"/>
    <w:rsid w:val="0093081F"/>
    <w:rsid w:val="009342A8"/>
    <w:rsid w:val="0094238E"/>
    <w:rsid w:val="00946EAB"/>
    <w:rsid w:val="00955972"/>
    <w:rsid w:val="00960A5C"/>
    <w:rsid w:val="00964569"/>
    <w:rsid w:val="009673E8"/>
    <w:rsid w:val="00967E70"/>
    <w:rsid w:val="009838DE"/>
    <w:rsid w:val="009871EA"/>
    <w:rsid w:val="009B633F"/>
    <w:rsid w:val="009B7B17"/>
    <w:rsid w:val="009C3614"/>
    <w:rsid w:val="009D29ED"/>
    <w:rsid w:val="009D3E92"/>
    <w:rsid w:val="009D5E6C"/>
    <w:rsid w:val="009E1A37"/>
    <w:rsid w:val="00A0100E"/>
    <w:rsid w:val="00A133D1"/>
    <w:rsid w:val="00A441A9"/>
    <w:rsid w:val="00A54F98"/>
    <w:rsid w:val="00A6105C"/>
    <w:rsid w:val="00A66267"/>
    <w:rsid w:val="00A744C7"/>
    <w:rsid w:val="00A75A3C"/>
    <w:rsid w:val="00A81CAF"/>
    <w:rsid w:val="00A937E8"/>
    <w:rsid w:val="00AA1FB7"/>
    <w:rsid w:val="00AB03F8"/>
    <w:rsid w:val="00AC4725"/>
    <w:rsid w:val="00AD1417"/>
    <w:rsid w:val="00AD5797"/>
    <w:rsid w:val="00AE5C8F"/>
    <w:rsid w:val="00AF1E06"/>
    <w:rsid w:val="00B14DC4"/>
    <w:rsid w:val="00B23724"/>
    <w:rsid w:val="00B23BC8"/>
    <w:rsid w:val="00B2586C"/>
    <w:rsid w:val="00B30483"/>
    <w:rsid w:val="00B36FBF"/>
    <w:rsid w:val="00B430AD"/>
    <w:rsid w:val="00B543EE"/>
    <w:rsid w:val="00B619E9"/>
    <w:rsid w:val="00B85F26"/>
    <w:rsid w:val="00B93860"/>
    <w:rsid w:val="00BC338D"/>
    <w:rsid w:val="00BC5B85"/>
    <w:rsid w:val="00BD681A"/>
    <w:rsid w:val="00BE67B4"/>
    <w:rsid w:val="00BF5D25"/>
    <w:rsid w:val="00C03295"/>
    <w:rsid w:val="00C14562"/>
    <w:rsid w:val="00C15718"/>
    <w:rsid w:val="00C202DA"/>
    <w:rsid w:val="00C20C3E"/>
    <w:rsid w:val="00C2350D"/>
    <w:rsid w:val="00C25682"/>
    <w:rsid w:val="00C31549"/>
    <w:rsid w:val="00C320AD"/>
    <w:rsid w:val="00C331E3"/>
    <w:rsid w:val="00C33ECA"/>
    <w:rsid w:val="00C40FB4"/>
    <w:rsid w:val="00C44039"/>
    <w:rsid w:val="00C52291"/>
    <w:rsid w:val="00C72AA2"/>
    <w:rsid w:val="00C749C0"/>
    <w:rsid w:val="00C759DF"/>
    <w:rsid w:val="00C80EFD"/>
    <w:rsid w:val="00C86142"/>
    <w:rsid w:val="00C9014E"/>
    <w:rsid w:val="00C96477"/>
    <w:rsid w:val="00C979C2"/>
    <w:rsid w:val="00CA5A74"/>
    <w:rsid w:val="00CA64A5"/>
    <w:rsid w:val="00CA7F76"/>
    <w:rsid w:val="00CB1B31"/>
    <w:rsid w:val="00CB3AFF"/>
    <w:rsid w:val="00CB3E4C"/>
    <w:rsid w:val="00CB6281"/>
    <w:rsid w:val="00CC00A7"/>
    <w:rsid w:val="00CC7883"/>
    <w:rsid w:val="00CD178F"/>
    <w:rsid w:val="00CD2CE9"/>
    <w:rsid w:val="00CD3F87"/>
    <w:rsid w:val="00CD6D9E"/>
    <w:rsid w:val="00D0034E"/>
    <w:rsid w:val="00D07DBE"/>
    <w:rsid w:val="00D10AF7"/>
    <w:rsid w:val="00D11DF2"/>
    <w:rsid w:val="00D15AAB"/>
    <w:rsid w:val="00D161DB"/>
    <w:rsid w:val="00D20680"/>
    <w:rsid w:val="00D208FD"/>
    <w:rsid w:val="00D24F53"/>
    <w:rsid w:val="00D306C6"/>
    <w:rsid w:val="00D33031"/>
    <w:rsid w:val="00D501E8"/>
    <w:rsid w:val="00D5409B"/>
    <w:rsid w:val="00D6017B"/>
    <w:rsid w:val="00D63C1B"/>
    <w:rsid w:val="00D6434C"/>
    <w:rsid w:val="00D74630"/>
    <w:rsid w:val="00D840A7"/>
    <w:rsid w:val="00DA0480"/>
    <w:rsid w:val="00DA5EDE"/>
    <w:rsid w:val="00DB09FF"/>
    <w:rsid w:val="00DC7FD0"/>
    <w:rsid w:val="00DD0E7F"/>
    <w:rsid w:val="00DD3CC3"/>
    <w:rsid w:val="00DD4AE0"/>
    <w:rsid w:val="00DE7146"/>
    <w:rsid w:val="00DF1980"/>
    <w:rsid w:val="00DF60A8"/>
    <w:rsid w:val="00E16F41"/>
    <w:rsid w:val="00E173EF"/>
    <w:rsid w:val="00E22005"/>
    <w:rsid w:val="00E30F87"/>
    <w:rsid w:val="00E32180"/>
    <w:rsid w:val="00E35E00"/>
    <w:rsid w:val="00E457C7"/>
    <w:rsid w:val="00E53B1E"/>
    <w:rsid w:val="00E54C88"/>
    <w:rsid w:val="00E64D7B"/>
    <w:rsid w:val="00E65699"/>
    <w:rsid w:val="00E661B2"/>
    <w:rsid w:val="00E72CE3"/>
    <w:rsid w:val="00E75196"/>
    <w:rsid w:val="00E802ED"/>
    <w:rsid w:val="00E8247A"/>
    <w:rsid w:val="00E85A8D"/>
    <w:rsid w:val="00E910F9"/>
    <w:rsid w:val="00E92A3B"/>
    <w:rsid w:val="00E92E23"/>
    <w:rsid w:val="00E97955"/>
    <w:rsid w:val="00EA2806"/>
    <w:rsid w:val="00EA4935"/>
    <w:rsid w:val="00EB0B9C"/>
    <w:rsid w:val="00EB4A9C"/>
    <w:rsid w:val="00EC0F77"/>
    <w:rsid w:val="00EC1D92"/>
    <w:rsid w:val="00ED53B4"/>
    <w:rsid w:val="00EE0EAF"/>
    <w:rsid w:val="00EE153A"/>
    <w:rsid w:val="00EE2AAD"/>
    <w:rsid w:val="00EF0CA3"/>
    <w:rsid w:val="00EF7812"/>
    <w:rsid w:val="00F002C0"/>
    <w:rsid w:val="00F076C4"/>
    <w:rsid w:val="00F21006"/>
    <w:rsid w:val="00F23E75"/>
    <w:rsid w:val="00F250C7"/>
    <w:rsid w:val="00F4029B"/>
    <w:rsid w:val="00F42862"/>
    <w:rsid w:val="00F44D5E"/>
    <w:rsid w:val="00F4628E"/>
    <w:rsid w:val="00F5640F"/>
    <w:rsid w:val="00F63793"/>
    <w:rsid w:val="00F66B7C"/>
    <w:rsid w:val="00F72CE0"/>
    <w:rsid w:val="00F74C81"/>
    <w:rsid w:val="00F805E6"/>
    <w:rsid w:val="00F832C4"/>
    <w:rsid w:val="00F91BFB"/>
    <w:rsid w:val="00F95FA9"/>
    <w:rsid w:val="00F97125"/>
    <w:rsid w:val="00FA0FAC"/>
    <w:rsid w:val="00FA2E07"/>
    <w:rsid w:val="00FA4DBF"/>
    <w:rsid w:val="00FB78D4"/>
    <w:rsid w:val="00FC2423"/>
    <w:rsid w:val="00FC6F92"/>
    <w:rsid w:val="00FE0D1D"/>
    <w:rsid w:val="00FE43EC"/>
    <w:rsid w:val="00FF2DDF"/>
    <w:rsid w:val="00FF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51D9"/>
  </w:style>
  <w:style w:type="paragraph" w:styleId="Titolo1">
    <w:name w:val="heading 1"/>
    <w:basedOn w:val="Normale"/>
    <w:next w:val="Normale"/>
    <w:qFormat/>
    <w:rsid w:val="008A51D9"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8A51D9"/>
    <w:pPr>
      <w:keepNext/>
      <w:outlineLvl w:val="1"/>
    </w:pPr>
    <w:rPr>
      <w:rFonts w:ascii="Lucida Console" w:hAnsi="Lucida Console"/>
      <w:b/>
      <w:sz w:val="32"/>
    </w:rPr>
  </w:style>
  <w:style w:type="paragraph" w:styleId="Titolo3">
    <w:name w:val="heading 3"/>
    <w:basedOn w:val="Normale"/>
    <w:next w:val="Normale"/>
    <w:qFormat/>
    <w:rsid w:val="008A51D9"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8A51D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A51D9"/>
  </w:style>
  <w:style w:type="paragraph" w:styleId="Pidipagina">
    <w:name w:val="footer"/>
    <w:basedOn w:val="Normale"/>
    <w:rsid w:val="008A51D9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8A51D9"/>
    <w:rPr>
      <w:color w:val="0000FF"/>
      <w:u w:val="single"/>
    </w:rPr>
  </w:style>
  <w:style w:type="paragraph" w:customStyle="1" w:styleId="g">
    <w:name w:val="g"/>
    <w:basedOn w:val="Normale"/>
    <w:rsid w:val="008A51D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Collegamentovisitato">
    <w:name w:val="FollowedHyperlink"/>
    <w:basedOn w:val="Carpredefinitoparagrafo"/>
    <w:rsid w:val="005A72FF"/>
    <w:rPr>
      <w:color w:val="800080"/>
      <w:u w:val="single"/>
    </w:rPr>
  </w:style>
  <w:style w:type="paragraph" w:styleId="Corpodeltesto">
    <w:name w:val="Body Text"/>
    <w:basedOn w:val="Normale"/>
    <w:rsid w:val="00CC00A7"/>
    <w:rPr>
      <w:sz w:val="28"/>
    </w:rPr>
  </w:style>
  <w:style w:type="paragraph" w:styleId="Corpodeltesto2">
    <w:name w:val="Body Text 2"/>
    <w:basedOn w:val="Normale"/>
    <w:rsid w:val="00CC00A7"/>
    <w:pPr>
      <w:jc w:val="both"/>
    </w:pPr>
    <w:rPr>
      <w:sz w:val="28"/>
    </w:rPr>
  </w:style>
  <w:style w:type="paragraph" w:styleId="Testofumetto">
    <w:name w:val="Balloon Text"/>
    <w:basedOn w:val="Normale"/>
    <w:semiHidden/>
    <w:rsid w:val="00D10AF7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rsid w:val="00293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</w:rPr>
  </w:style>
  <w:style w:type="character" w:customStyle="1" w:styleId="postbody1">
    <w:name w:val="postbody1"/>
    <w:basedOn w:val="Carpredefinitoparagrafo"/>
    <w:rsid w:val="00293CA4"/>
    <w:rPr>
      <w:spacing w:val="270"/>
      <w:sz w:val="18"/>
      <w:szCs w:val="18"/>
    </w:rPr>
  </w:style>
  <w:style w:type="paragraph" w:styleId="Titolo">
    <w:name w:val="Title"/>
    <w:basedOn w:val="Normale"/>
    <w:qFormat/>
    <w:rsid w:val="007D7F7F"/>
    <w:pPr>
      <w:jc w:val="center"/>
    </w:pPr>
    <w:rPr>
      <w:rFonts w:ascii="Arial" w:hAnsi="Arial"/>
      <w:sz w:val="24"/>
    </w:rPr>
  </w:style>
  <w:style w:type="table" w:styleId="Grigliatabella">
    <w:name w:val="Table Grid"/>
    <w:basedOn w:val="Tabellanormale"/>
    <w:rsid w:val="007D7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rsid w:val="00676F7A"/>
    <w:pPr>
      <w:spacing w:after="120"/>
      <w:ind w:left="283"/>
    </w:pPr>
  </w:style>
  <w:style w:type="character" w:customStyle="1" w:styleId="IntestazioneCarattere">
    <w:name w:val="Intestazione Carattere"/>
    <w:basedOn w:val="Carpredefinitoparagrafo"/>
    <w:link w:val="Intestazione"/>
    <w:rsid w:val="0087639E"/>
  </w:style>
  <w:style w:type="paragraph" w:styleId="Sottotitolo">
    <w:name w:val="Subtitle"/>
    <w:basedOn w:val="Normale"/>
    <w:link w:val="SottotitoloCarattere"/>
    <w:qFormat/>
    <w:rsid w:val="005C6653"/>
    <w:pPr>
      <w:jc w:val="right"/>
    </w:pPr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rsid w:val="005C6653"/>
    <w:rPr>
      <w:sz w:val="28"/>
    </w:rPr>
  </w:style>
  <w:style w:type="character" w:styleId="Enfasigrassetto">
    <w:name w:val="Strong"/>
    <w:basedOn w:val="Carpredefinitoparagrafo"/>
    <w:uiPriority w:val="22"/>
    <w:qFormat/>
    <w:rsid w:val="007A2A3E"/>
    <w:rPr>
      <w:b/>
      <w:bCs/>
    </w:rPr>
  </w:style>
  <w:style w:type="paragraph" w:styleId="Paragrafoelenco">
    <w:name w:val="List Paragraph"/>
    <w:basedOn w:val="Normale"/>
    <w:uiPriority w:val="72"/>
    <w:qFormat/>
    <w:rsid w:val="002C6F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edefinito">
    <w:name w:val="Predefinito"/>
    <w:rsid w:val="005621C6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 w:bidi="hi-IN"/>
    </w:rPr>
  </w:style>
  <w:style w:type="paragraph" w:customStyle="1" w:styleId="Indice">
    <w:name w:val="Indice"/>
    <w:basedOn w:val="Predefinito"/>
    <w:uiPriority w:val="99"/>
    <w:rsid w:val="005621C6"/>
    <w:pPr>
      <w:suppressLineNumbers/>
    </w:pPr>
    <w:rPr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Sindaco</vt:lpstr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Sindaco</dc:title>
  <dc:creator>Totò</dc:creator>
  <cp:lastModifiedBy>Segreteria</cp:lastModifiedBy>
  <cp:revision>2</cp:revision>
  <cp:lastPrinted>2016-06-24T11:19:00Z</cp:lastPrinted>
  <dcterms:created xsi:type="dcterms:W3CDTF">2016-06-25T09:27:00Z</dcterms:created>
  <dcterms:modified xsi:type="dcterms:W3CDTF">2016-06-25T09:27:00Z</dcterms:modified>
</cp:coreProperties>
</file>